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252" w:rsidRDefault="00FA55B0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19825" cy="108349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8349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252" w:rsidRDefault="00F36252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</w:rPr>
      </w:pPr>
    </w:p>
    <w:p w:rsidR="00F36252" w:rsidRDefault="00F36252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</w:rPr>
      </w:pPr>
    </w:p>
    <w:p w:rsidR="00F36252" w:rsidRDefault="00493DE7">
      <w:pPr>
        <w:shd w:val="clear" w:color="auto" w:fill="FFFFFF"/>
        <w:ind w:right="43"/>
        <w:jc w:val="center"/>
        <w:rPr>
          <w:rFonts w:ascii="Times New Roman" w:hAnsi="Times New Roman" w:cs="Times New Roman"/>
          <w:bCs/>
          <w:spacing w:val="-5"/>
        </w:rPr>
      </w:pPr>
      <w:r>
        <w:rPr>
          <w:rFonts w:ascii="Times New Roman" w:hAnsi="Times New Roman" w:cs="Times New Roman"/>
          <w:b/>
          <w:bCs/>
        </w:rPr>
        <w:t>ДОГОВОР № ___________</w:t>
      </w:r>
    </w:p>
    <w:p w:rsidR="00F36252" w:rsidRDefault="00F36252">
      <w:pPr>
        <w:shd w:val="clear" w:color="auto" w:fill="FFFFFF"/>
        <w:tabs>
          <w:tab w:val="left" w:pos="8244"/>
        </w:tabs>
        <w:ind w:right="22"/>
        <w:jc w:val="center"/>
        <w:rPr>
          <w:rFonts w:ascii="Times New Roman" w:hAnsi="Times New Roman" w:cs="Times New Roman"/>
          <w:bCs/>
          <w:spacing w:val="-5"/>
        </w:rPr>
      </w:pPr>
    </w:p>
    <w:p w:rsidR="00F36252" w:rsidRDefault="00493DE7">
      <w:pPr>
        <w:shd w:val="clear" w:color="auto" w:fill="FFFFFF"/>
        <w:tabs>
          <w:tab w:val="left" w:pos="8244"/>
        </w:tabs>
        <w:ind w:right="2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г. Санкт – Петербург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3"/>
        </w:rPr>
        <w:t>«__</w:t>
      </w:r>
      <w:r w:rsidR="00D1175E">
        <w:rPr>
          <w:rFonts w:ascii="Times New Roman" w:hAnsi="Times New Roman" w:cs="Times New Roman"/>
          <w:b/>
          <w:bCs/>
          <w:spacing w:val="-3"/>
        </w:rPr>
        <w:t>__</w:t>
      </w:r>
      <w:r>
        <w:rPr>
          <w:rFonts w:ascii="Times New Roman" w:hAnsi="Times New Roman" w:cs="Times New Roman"/>
          <w:b/>
          <w:bCs/>
          <w:spacing w:val="-3"/>
        </w:rPr>
        <w:t>» ___</w:t>
      </w:r>
      <w:r w:rsidR="00D1175E">
        <w:rPr>
          <w:rFonts w:ascii="Times New Roman" w:hAnsi="Times New Roman" w:cs="Times New Roman"/>
          <w:b/>
          <w:bCs/>
          <w:spacing w:val="-3"/>
        </w:rPr>
        <w:t>______</w:t>
      </w:r>
      <w:r>
        <w:rPr>
          <w:rFonts w:ascii="Times New Roman" w:hAnsi="Times New Roman" w:cs="Times New Roman"/>
          <w:b/>
          <w:bCs/>
          <w:spacing w:val="-3"/>
        </w:rPr>
        <w:t>_____ 20</w:t>
      </w:r>
      <w:r w:rsidR="00D1175E">
        <w:rPr>
          <w:rFonts w:ascii="Times New Roman" w:hAnsi="Times New Roman" w:cs="Times New Roman"/>
          <w:b/>
          <w:bCs/>
          <w:spacing w:val="-3"/>
        </w:rPr>
        <w:t>____</w:t>
      </w:r>
      <w:r>
        <w:rPr>
          <w:rFonts w:ascii="Times New Roman" w:hAnsi="Times New Roman" w:cs="Times New Roman"/>
          <w:b/>
          <w:bCs/>
          <w:spacing w:val="-3"/>
        </w:rPr>
        <w:t xml:space="preserve"> года</w:t>
      </w:r>
    </w:p>
    <w:p w:rsidR="00F36252" w:rsidRDefault="00F36252">
      <w:pPr>
        <w:shd w:val="clear" w:color="auto" w:fill="FFFFFF"/>
        <w:ind w:right="7"/>
        <w:jc w:val="both"/>
        <w:rPr>
          <w:rFonts w:ascii="Times New Roman" w:hAnsi="Times New Roman" w:cs="Times New Roman"/>
          <w:bCs/>
        </w:rPr>
      </w:pPr>
    </w:p>
    <w:p w:rsidR="00F36252" w:rsidRDefault="00493DE7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 «________________»,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  <w:bCs/>
        </w:rPr>
        <w:t xml:space="preserve">«Заказчик», </w:t>
      </w:r>
      <w:r>
        <w:rPr>
          <w:rFonts w:ascii="Times New Roman" w:hAnsi="Times New Roman" w:cs="Times New Roman"/>
        </w:rPr>
        <w:t xml:space="preserve">в лице Генерального директора _____________, действующего на основании Устава, с одной стороны, и </w:t>
      </w:r>
      <w:r>
        <w:rPr>
          <w:rFonts w:ascii="Times New Roman" w:hAnsi="Times New Roman" w:cs="Times New Roman"/>
          <w:b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bCs/>
        </w:rPr>
        <w:t xml:space="preserve"> «Кран-Сервис»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  <w:bCs/>
        </w:rPr>
        <w:t xml:space="preserve">«Исполнитель», </w:t>
      </w:r>
      <w:r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spacing w:val="-1"/>
        </w:rPr>
        <w:t xml:space="preserve">Генерального директора   Марукова Д.Е., действующего на основании Устава, с другой стороны, заключили </w:t>
      </w:r>
      <w:r>
        <w:rPr>
          <w:rFonts w:ascii="Times New Roman" w:hAnsi="Times New Roman" w:cs="Times New Roman"/>
        </w:rPr>
        <w:t>настоящий Договор о нижеследующем:</w:t>
      </w:r>
    </w:p>
    <w:p w:rsidR="00F36252" w:rsidRDefault="00F36252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</w:p>
    <w:p w:rsidR="00F36252" w:rsidRDefault="00493DE7">
      <w:pPr>
        <w:numPr>
          <w:ilvl w:val="0"/>
          <w:numId w:val="2"/>
        </w:numPr>
        <w:shd w:val="clear" w:color="auto" w:fill="FFFFFF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</w:rPr>
        <w:t>ПРЕДМЕТ ДОГОВОРА</w:t>
      </w:r>
    </w:p>
    <w:p w:rsidR="00F36252" w:rsidRDefault="00F36252">
      <w:pPr>
        <w:shd w:val="clear" w:color="auto" w:fill="FFFFFF"/>
        <w:ind w:right="43"/>
        <w:jc w:val="center"/>
        <w:rPr>
          <w:rFonts w:ascii="Times New Roman" w:hAnsi="Times New Roman" w:cs="Times New Roman"/>
        </w:rPr>
      </w:pPr>
    </w:p>
    <w:p w:rsidR="00F36252" w:rsidRDefault="00493DE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bCs/>
        </w:rPr>
        <w:t xml:space="preserve">Исполнитель </w:t>
      </w:r>
      <w:r>
        <w:rPr>
          <w:rFonts w:ascii="Times New Roman" w:hAnsi="Times New Roman" w:cs="Times New Roman"/>
        </w:rPr>
        <w:t xml:space="preserve">предоставляет за плату по заявкам Заказчика специальную технику, грузоподъемные механизмы, краны, </w:t>
      </w:r>
      <w:r>
        <w:rPr>
          <w:rFonts w:ascii="Times New Roman" w:hAnsi="Times New Roman" w:cs="Times New Roman"/>
          <w:spacing w:val="-1"/>
        </w:rPr>
        <w:t xml:space="preserve">именуемую в дальнейшем Техника и оказывает </w:t>
      </w:r>
      <w:r>
        <w:rPr>
          <w:rFonts w:ascii="Times New Roman" w:hAnsi="Times New Roman" w:cs="Times New Roman"/>
          <w:bCs/>
          <w:spacing w:val="-1"/>
        </w:rPr>
        <w:t xml:space="preserve">Заказчику </w:t>
      </w:r>
      <w:r>
        <w:rPr>
          <w:rFonts w:ascii="Times New Roman" w:hAnsi="Times New Roman" w:cs="Times New Roman"/>
          <w:spacing w:val="-1"/>
        </w:rPr>
        <w:t xml:space="preserve">услуги по ее управлению и технической </w:t>
      </w:r>
      <w:r>
        <w:rPr>
          <w:rFonts w:ascii="Times New Roman" w:hAnsi="Times New Roman" w:cs="Times New Roman"/>
        </w:rPr>
        <w:t>эксплуатации (в т.ч. оказание механизированных услуг по погрузке, разгрузке, перемещению и подаче грузов</w:t>
      </w:r>
      <w:r>
        <w:rPr>
          <w:rFonts w:ascii="Times New Roman" w:hAnsi="Times New Roman" w:cs="Times New Roman"/>
          <w:spacing w:val="-14"/>
        </w:rPr>
        <w:t xml:space="preserve">) </w:t>
      </w:r>
      <w:r>
        <w:rPr>
          <w:rFonts w:ascii="Times New Roman" w:hAnsi="Times New Roman" w:cs="Times New Roman"/>
        </w:rPr>
        <w:t xml:space="preserve">в соответствии с условиями Договора,  а Заказчик обязуется принять и оплатить оказанные услуги и работы. </w:t>
      </w:r>
    </w:p>
    <w:p w:rsidR="00F36252" w:rsidRDefault="00493DE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</w:rPr>
        <w:t xml:space="preserve">Минимальный срок  заказа техники составляет  - 1 смена (8 </w:t>
      </w:r>
      <w:proofErr w:type="spellStart"/>
      <w:r>
        <w:rPr>
          <w:rFonts w:ascii="Times New Roman" w:hAnsi="Times New Roman" w:cs="Times New Roman"/>
          <w:spacing w:val="-14"/>
        </w:rPr>
        <w:t>машина-часов</w:t>
      </w:r>
      <w:proofErr w:type="spellEnd"/>
      <w:r>
        <w:rPr>
          <w:rFonts w:ascii="Times New Roman" w:hAnsi="Times New Roman" w:cs="Times New Roman"/>
          <w:spacing w:val="-14"/>
        </w:rPr>
        <w:t>).</w:t>
      </w:r>
    </w:p>
    <w:p w:rsidR="00F36252" w:rsidRDefault="00493DE7">
      <w:pPr>
        <w:pStyle w:val="ConsPlusNormal"/>
        <w:numPr>
          <w:ilvl w:val="1"/>
          <w:numId w:val="2"/>
        </w:numPr>
        <w:jc w:val="both"/>
      </w:pPr>
      <w:r>
        <w:rPr>
          <w:rFonts w:ascii="Times New Roman" w:hAnsi="Times New Roman" w:cs="Times New Roman"/>
        </w:rPr>
        <w:t xml:space="preserve">Техника предоставляется </w:t>
      </w:r>
      <w:r>
        <w:rPr>
          <w:rFonts w:ascii="Times New Roman" w:hAnsi="Times New Roman" w:cs="Times New Roman"/>
          <w:bCs/>
        </w:rPr>
        <w:t xml:space="preserve">Заказчику </w:t>
      </w:r>
      <w:r>
        <w:rPr>
          <w:rFonts w:ascii="Times New Roman" w:hAnsi="Times New Roman" w:cs="Times New Roman"/>
        </w:rPr>
        <w:t xml:space="preserve">на основании его письменной Заявки по </w:t>
      </w:r>
      <w:r>
        <w:rPr>
          <w:rFonts w:ascii="Times New Roman" w:hAnsi="Times New Roman" w:cs="Times New Roman"/>
          <w:spacing w:val="-1"/>
        </w:rPr>
        <w:t>образцу в соответствии с Приложением № 1 к настоящему Договору.</w:t>
      </w:r>
      <w:r>
        <w:rPr>
          <w:rFonts w:ascii="Times New Roman" w:hAnsi="Times New Roman" w:cs="Times New Roman"/>
        </w:rPr>
        <w:t xml:space="preserve"> </w:t>
      </w:r>
    </w:p>
    <w:p w:rsidR="00F36252" w:rsidRDefault="00F36252">
      <w:pPr>
        <w:pStyle w:val="ConsPlusNormal"/>
        <w:ind w:firstLine="0"/>
        <w:jc w:val="both"/>
      </w:pPr>
    </w:p>
    <w:p w:rsidR="00F36252" w:rsidRDefault="00F36252">
      <w:pPr>
        <w:shd w:val="clear" w:color="auto" w:fill="FFFFFF"/>
        <w:tabs>
          <w:tab w:val="left" w:pos="709"/>
        </w:tabs>
        <w:ind w:left="709" w:right="14" w:hanging="709"/>
        <w:jc w:val="both"/>
        <w:rPr>
          <w:rFonts w:ascii="Times New Roman" w:hAnsi="Times New Roman" w:cs="Times New Roman"/>
          <w:spacing w:val="-14"/>
        </w:rPr>
      </w:pPr>
    </w:p>
    <w:p w:rsidR="00F36252" w:rsidRDefault="00493DE7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7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</w:rPr>
        <w:t>ЦЕНА И ПОРЯДОК РАСЧЕТОВ</w:t>
      </w:r>
    </w:p>
    <w:p w:rsidR="00F36252" w:rsidRDefault="00F36252">
      <w:pPr>
        <w:shd w:val="clear" w:color="auto" w:fill="FFFFFF"/>
        <w:tabs>
          <w:tab w:val="left" w:pos="709"/>
        </w:tabs>
        <w:ind w:right="7"/>
        <w:jc w:val="center"/>
        <w:rPr>
          <w:rFonts w:ascii="Times New Roman" w:hAnsi="Times New Roman" w:cs="Times New Roman"/>
        </w:rPr>
      </w:pP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1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за предоставление Техники и за оказываемые услуги по ее управлению и технической эксплуатации осуществляется по расценкам </w:t>
      </w:r>
      <w:r>
        <w:rPr>
          <w:rFonts w:ascii="Times New Roman" w:hAnsi="Times New Roman" w:cs="Times New Roman"/>
          <w:bCs/>
        </w:rPr>
        <w:t xml:space="preserve">Исполнителя. </w:t>
      </w:r>
      <w:r>
        <w:rPr>
          <w:rFonts w:ascii="Times New Roman" w:hAnsi="Times New Roman" w:cs="Times New Roman"/>
        </w:rPr>
        <w:t xml:space="preserve">Расценки  </w:t>
      </w:r>
      <w:r>
        <w:rPr>
          <w:rFonts w:ascii="Times New Roman" w:hAnsi="Times New Roman" w:cs="Times New Roman"/>
          <w:bCs/>
        </w:rPr>
        <w:t xml:space="preserve">Исполнителя устанавливаются из общего уровня цен и согласовываются в каждом конкретном случае </w:t>
      </w:r>
      <w:r>
        <w:rPr>
          <w:rFonts w:ascii="Times New Roman" w:hAnsi="Times New Roman" w:cs="Times New Roman"/>
        </w:rPr>
        <w:t>отдельно с указанием в Приложении № 1, которое является неотъемлемой частью настоящего Договора. Оплата является подтверждением принятия Заказчиком всех условий настоящего договора в целом и его заключения</w:t>
      </w:r>
      <w:r>
        <w:rPr>
          <w:rFonts w:ascii="Times New Roman" w:hAnsi="Times New Roman" w:cs="Times New Roman"/>
          <w:color w:val="000000"/>
          <w:spacing w:val="-5"/>
        </w:rPr>
        <w:t>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Оплачиваемое время включает фактическое время пребывания Техники у </w:t>
      </w:r>
      <w:r>
        <w:rPr>
          <w:rFonts w:ascii="Times New Roman" w:hAnsi="Times New Roman" w:cs="Times New Roman"/>
          <w:bCs/>
        </w:rPr>
        <w:t xml:space="preserve">Заказчика, </w:t>
      </w:r>
      <w:r>
        <w:rPr>
          <w:rFonts w:ascii="Times New Roman" w:hAnsi="Times New Roman" w:cs="Times New Roman"/>
        </w:rPr>
        <w:t>но не менее времени заявленного в Заявке и не менее 8 часов (1 машина-смена).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подачи Техники на объект </w:t>
      </w:r>
      <w:r>
        <w:rPr>
          <w:rFonts w:ascii="Times New Roman" w:hAnsi="Times New Roman" w:cs="Times New Roman"/>
          <w:bCs/>
        </w:rPr>
        <w:t xml:space="preserve">Заказчика </w:t>
      </w:r>
      <w:r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  <w:bCs/>
        </w:rPr>
        <w:t>Исполнителем</w:t>
      </w:r>
      <w:r>
        <w:rPr>
          <w:rFonts w:ascii="Times New Roman" w:hAnsi="Times New Roman" w:cs="Times New Roman"/>
        </w:rPr>
        <w:t>. Расходы, связанные с подачей (перемещением техники с места стоянки на объект Заказчика и обратно, а также между площадками Заказчика)</w:t>
      </w:r>
      <w:r>
        <w:rPr>
          <w:rFonts w:ascii="Times New Roman" w:hAnsi="Times New Roman" w:cs="Times New Roman"/>
          <w:spacing w:val="-1"/>
        </w:rPr>
        <w:t xml:space="preserve"> несет </w:t>
      </w:r>
      <w:r>
        <w:rPr>
          <w:rFonts w:ascii="Times New Roman" w:hAnsi="Times New Roman" w:cs="Times New Roman"/>
          <w:bCs/>
          <w:spacing w:val="-1"/>
        </w:rPr>
        <w:t>Заказчик. Стоимость подачи оплачивается Заказчиком дополнительно по выставленному Исполнителем счету или Акту выполненных работ.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7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Оплата по Договору производится Заказчиком на основании предварительных счетов, </w:t>
      </w:r>
      <w:r>
        <w:rPr>
          <w:rFonts w:ascii="Times New Roman" w:hAnsi="Times New Roman" w:cs="Times New Roman"/>
          <w:spacing w:val="-1"/>
        </w:rPr>
        <w:t>денежными средствами в рублях РФ</w:t>
      </w:r>
      <w:r>
        <w:rPr>
          <w:rFonts w:ascii="Times New Roman" w:hAnsi="Times New Roman" w:cs="Times New Roman"/>
        </w:rPr>
        <w:t xml:space="preserve"> и вносится </w:t>
      </w:r>
      <w:r>
        <w:rPr>
          <w:rFonts w:ascii="Times New Roman" w:hAnsi="Times New Roman" w:cs="Times New Roman"/>
          <w:bCs/>
        </w:rPr>
        <w:t xml:space="preserve">Заказчиком </w:t>
      </w:r>
      <w:r>
        <w:rPr>
          <w:rFonts w:ascii="Times New Roman" w:hAnsi="Times New Roman" w:cs="Times New Roman"/>
        </w:rPr>
        <w:t xml:space="preserve">на расчетный счет </w:t>
      </w:r>
      <w:r>
        <w:rPr>
          <w:rFonts w:ascii="Times New Roman" w:hAnsi="Times New Roman" w:cs="Times New Roman"/>
          <w:bCs/>
        </w:rPr>
        <w:t xml:space="preserve">Исполнителя </w:t>
      </w:r>
      <w:r>
        <w:rPr>
          <w:rFonts w:ascii="Times New Roman" w:hAnsi="Times New Roman" w:cs="Times New Roman"/>
        </w:rPr>
        <w:t>не менее чем за 1 (одни) сутки до наступления даты производства работ, указанных в Заявке</w:t>
      </w:r>
      <w:r>
        <w:rPr>
          <w:rFonts w:ascii="Times New Roman" w:hAnsi="Times New Roman" w:cs="Times New Roman"/>
          <w:spacing w:val="-1"/>
        </w:rPr>
        <w:t xml:space="preserve">. Моментом исполнения </w:t>
      </w:r>
      <w:r>
        <w:rPr>
          <w:rFonts w:ascii="Times New Roman" w:hAnsi="Times New Roman" w:cs="Times New Roman"/>
          <w:bCs/>
        </w:rPr>
        <w:t xml:space="preserve">Заказчиком </w:t>
      </w:r>
      <w:r>
        <w:rPr>
          <w:rFonts w:ascii="Times New Roman" w:hAnsi="Times New Roman" w:cs="Times New Roman"/>
        </w:rPr>
        <w:t xml:space="preserve">обязательства по оплате оказанных услуг считается день зачисления денежных средств на расчетный счет Исполнителя. Счет не является обязательным документом для произведения платежа Заказчиком и при его отсутствии Заказчик производит платеж на основании Заявки.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Заказчик </w:t>
      </w:r>
      <w:r>
        <w:rPr>
          <w:rFonts w:ascii="Times New Roman" w:hAnsi="Times New Roman" w:cs="Times New Roman"/>
        </w:rPr>
        <w:t>вправе самостоятельно вносить платежи по договору досрочно в пределах периода его действия</w:t>
      </w:r>
      <w:r>
        <w:rPr>
          <w:rFonts w:ascii="Times New Roman" w:hAnsi="Times New Roman" w:cs="Times New Roman"/>
          <w:bCs/>
          <w:spacing w:val="-13"/>
        </w:rPr>
        <w:t>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54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заверенных путевых листов и (или) сменных рапортов Исполнитель составляет акты выполненных работ, которые подписываются обеими сторонами.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0"/>
          <w:tab w:val="left" w:pos="426"/>
          <w:tab w:val="left" w:pos="540"/>
        </w:tabs>
        <w:ind w:left="426" w:hanging="426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В случае необоснованного уклонения Заказчика от подписания актов выполненных работ, в течение 10 (десяти) дней с момента их получения, указанные в актах суммы считаются согласованными надлежащим образом, а Исполнитель имеет право выставить счета-фактуры с последующей их оплатой Заказчико</w:t>
      </w:r>
      <w:r>
        <w:rPr>
          <w:rFonts w:ascii="Times New Roman" w:hAnsi="Times New Roman" w:cs="Times New Roman"/>
          <w:spacing w:val="-5"/>
        </w:rPr>
        <w:t>м</w:t>
      </w:r>
      <w:r>
        <w:rPr>
          <w:rFonts w:ascii="Times New Roman" w:hAnsi="Times New Roman" w:cs="Times New Roman"/>
          <w:spacing w:val="-10"/>
        </w:rPr>
        <w:t>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В том случае, если фактический срок предоставления Техники превысил заявленный, то оплата за превышение срока осуществляется на основании счета Исполнителя, заверенных путевых листов и (или) сменных рапортов. В соответствии с расценками за переработку установленными в Заявке.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7" w:hanging="426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>В случае невозможности проведения грузоподъемных работ, при нахождении Техники на объекте Заказчика, по независящих от сторон причинам, таким как неблагоприятные климатические условия (ветер, низкие температуры) или иным причинам,  Исполнитель  в праве потребовать оплаты за время нахождения Техники на объекте, но не более 4-х машино-часов в день.</w:t>
      </w:r>
    </w:p>
    <w:p w:rsidR="00F36252" w:rsidRDefault="00F36252">
      <w:pPr>
        <w:shd w:val="clear" w:color="auto" w:fill="FFFFFF"/>
        <w:tabs>
          <w:tab w:val="left" w:pos="709"/>
        </w:tabs>
        <w:ind w:right="7"/>
        <w:jc w:val="both"/>
        <w:rPr>
          <w:rFonts w:ascii="Times New Roman" w:hAnsi="Times New Roman" w:cs="Times New Roman"/>
          <w:spacing w:val="-11"/>
        </w:rPr>
      </w:pPr>
    </w:p>
    <w:p w:rsidR="00F36252" w:rsidRDefault="00493DE7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36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ОБЯЗАТЕЛЬСТВА ИСПОЛНИТЕЛЯ</w:t>
      </w:r>
    </w:p>
    <w:p w:rsidR="00F36252" w:rsidRDefault="00F36252">
      <w:pPr>
        <w:shd w:val="clear" w:color="auto" w:fill="FFFFFF"/>
        <w:tabs>
          <w:tab w:val="left" w:pos="709"/>
        </w:tabs>
        <w:ind w:right="36"/>
        <w:jc w:val="center"/>
        <w:rPr>
          <w:rFonts w:ascii="Times New Roman" w:hAnsi="Times New Roman" w:cs="Times New Roman"/>
        </w:rPr>
      </w:pPr>
    </w:p>
    <w:p w:rsidR="00F36252" w:rsidRDefault="00493DE7">
      <w:pPr>
        <w:pStyle w:val="ConsNormal"/>
        <w:widowControl/>
        <w:numPr>
          <w:ilvl w:val="1"/>
          <w:numId w:val="2"/>
        </w:numPr>
        <w:tabs>
          <w:tab w:val="left" w:pos="-142"/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 условии подтверждения Заявки предоставлять Технику в надлежащем техническом состоянии, отвечающем ее назначению и условиям настоящего договора, с квалифицированным обслуживающим персоналом, не позднее дня, обозначенного в заявке и согласованного сторонами договора. Исполнитель отклоняет или подтверждает Заявку путем ее подписания и отправки Заказчику с использованием средств факсимильной  связи.</w:t>
      </w:r>
    </w:p>
    <w:p w:rsidR="00F36252" w:rsidRDefault="00493DE7">
      <w:pPr>
        <w:pStyle w:val="ConsNormal"/>
        <w:widowControl/>
        <w:numPr>
          <w:ilvl w:val="1"/>
          <w:numId w:val="2"/>
        </w:numPr>
        <w:tabs>
          <w:tab w:val="left" w:pos="-142"/>
          <w:tab w:val="left" w:pos="426"/>
          <w:tab w:val="left" w:pos="709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течение всего срока оказания услуг поддерживать надлежащее техническое состояние предоставленной Техники, в том числе нести эксплуатационные расходы, связанные с её  текущим техническим обслуживанием, приобретением запчастей, расходных материалов, горюче-смазочных материалов. </w:t>
      </w:r>
    </w:p>
    <w:p w:rsidR="00F36252" w:rsidRDefault="00493DE7">
      <w:pPr>
        <w:pStyle w:val="ConsNormal"/>
        <w:widowControl/>
        <w:numPr>
          <w:ilvl w:val="1"/>
          <w:numId w:val="2"/>
        </w:numPr>
        <w:tabs>
          <w:tab w:val="left" w:pos="-142"/>
          <w:tab w:val="left" w:pos="426"/>
          <w:tab w:val="left" w:pos="709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 поступлении от Заказчика сведений о неисправности Техники в кратчайшие сроки, соответствующие обычаям делового оборота,  произвести ремонт или замену на исправную аналогичную Технику.</w:t>
      </w:r>
    </w:p>
    <w:p w:rsidR="00F36252" w:rsidRDefault="00493DE7">
      <w:pPr>
        <w:pStyle w:val="ConsNormal"/>
        <w:widowControl/>
        <w:numPr>
          <w:ilvl w:val="1"/>
          <w:numId w:val="2"/>
        </w:numPr>
        <w:tabs>
          <w:tab w:val="left" w:pos="-142"/>
          <w:tab w:val="left" w:pos="426"/>
          <w:tab w:val="left" w:pos="709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Предоставлять Заказчику услуги по управлению и технической эксплуатации Техники, обеспечением ее нормальной и безопасной эксплуатации в соответствии с целями настоящего договора, в том числе обеспечить соответствие квалификации машинистов требованиям обычной практики эксплуатации Техники и условиям настоящего Договора.</w:t>
      </w:r>
    </w:p>
    <w:p w:rsidR="00F36252" w:rsidRDefault="00493DE7">
      <w:pPr>
        <w:pStyle w:val="ConsNormal"/>
        <w:widowControl/>
        <w:numPr>
          <w:ilvl w:val="1"/>
          <w:numId w:val="2"/>
        </w:numPr>
        <w:tabs>
          <w:tab w:val="left" w:pos="-142"/>
          <w:tab w:val="left" w:pos="426"/>
          <w:tab w:val="left" w:pos="709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Составлять и предоставлять Заказчику на подпись рабочие рапорты по окончании работ или отчетного периода.</w:t>
      </w:r>
    </w:p>
    <w:p w:rsidR="00F36252" w:rsidRDefault="00493DE7">
      <w:pPr>
        <w:pStyle w:val="ConsNormal"/>
        <w:widowControl/>
        <w:numPr>
          <w:ilvl w:val="1"/>
          <w:numId w:val="2"/>
        </w:numPr>
        <w:tabs>
          <w:tab w:val="left" w:pos="-142"/>
          <w:tab w:val="left" w:pos="426"/>
          <w:tab w:val="left" w:pos="709"/>
        </w:tabs>
        <w:ind w:left="426" w:hanging="426"/>
        <w:jc w:val="both"/>
      </w:pPr>
      <w:r>
        <w:rPr>
          <w:sz w:val="20"/>
          <w:szCs w:val="20"/>
        </w:rPr>
        <w:t xml:space="preserve"> Согласовать либо отклонить проект производства строительно-монтажных работ, предоставленный Заказчиком, в течение 3 рабочих дней.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-142"/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Обеспечивать своевременную перебазировку Техники на объект, указанный </w:t>
      </w:r>
      <w:r>
        <w:rPr>
          <w:rFonts w:ascii="Times New Roman" w:hAnsi="Times New Roman" w:cs="Times New Roman"/>
          <w:bCs/>
        </w:rPr>
        <w:t xml:space="preserve">Заказчиком </w:t>
      </w:r>
      <w:r>
        <w:rPr>
          <w:rFonts w:ascii="Times New Roman" w:hAnsi="Times New Roman" w:cs="Times New Roman"/>
        </w:rPr>
        <w:t>в Заявке.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-142"/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Обеспечивать Технику стандартной оснасткой соответствующей ее техническим характеристикам.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-142"/>
          <w:tab w:val="left" w:pos="426"/>
          <w:tab w:val="left" w:pos="709"/>
        </w:tabs>
        <w:ind w:left="426" w:hanging="42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Исполнитель имеет право возложить на третье лицо обязательства по настоящему Договору, при этом ответственным перед Заказчиком остается Исполнитель.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-142"/>
          <w:tab w:val="left" w:pos="426"/>
          <w:tab w:val="left" w:pos="709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Исполнитель имеет право по своему усмотрению и в любой момент производить </w:t>
      </w:r>
      <w:r>
        <w:rPr>
          <w:rFonts w:ascii="Times New Roman" w:hAnsi="Times New Roman" w:cs="Times New Roman"/>
        </w:rPr>
        <w:t>замену согласованной Техники, на равноценную по производительности или превышающую согласованные характеристики.</w:t>
      </w:r>
    </w:p>
    <w:p w:rsidR="00F36252" w:rsidRDefault="00F36252">
      <w:pPr>
        <w:shd w:val="clear" w:color="auto" w:fill="FFFFFF"/>
        <w:tabs>
          <w:tab w:val="left" w:pos="426"/>
          <w:tab w:val="left" w:pos="709"/>
        </w:tabs>
        <w:rPr>
          <w:rFonts w:ascii="Times New Roman" w:hAnsi="Times New Roman" w:cs="Times New Roman"/>
        </w:rPr>
      </w:pPr>
    </w:p>
    <w:p w:rsidR="00F36252" w:rsidRDefault="00F36252">
      <w:pPr>
        <w:shd w:val="clear" w:color="auto" w:fill="FFFFFF"/>
        <w:tabs>
          <w:tab w:val="left" w:pos="-142"/>
          <w:tab w:val="left" w:pos="426"/>
          <w:tab w:val="left" w:pos="709"/>
        </w:tabs>
        <w:ind w:left="426" w:hanging="426"/>
        <w:rPr>
          <w:rFonts w:ascii="Times New Roman" w:hAnsi="Times New Roman" w:cs="Times New Roman"/>
        </w:rPr>
      </w:pPr>
    </w:p>
    <w:p w:rsidR="00F36252" w:rsidRDefault="00493DE7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50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ОБЯЗАТЕЛЬСТВА ЗАКАЗЧИКА</w:t>
      </w:r>
    </w:p>
    <w:p w:rsidR="00F36252" w:rsidRDefault="00F36252">
      <w:pPr>
        <w:shd w:val="clear" w:color="auto" w:fill="FFFFFF"/>
        <w:tabs>
          <w:tab w:val="left" w:pos="709"/>
        </w:tabs>
        <w:ind w:right="50"/>
        <w:jc w:val="center"/>
        <w:rPr>
          <w:rFonts w:ascii="Times New Roman" w:hAnsi="Times New Roman" w:cs="Times New Roman"/>
        </w:rPr>
      </w:pP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Направить </w:t>
      </w:r>
      <w:r>
        <w:rPr>
          <w:rFonts w:ascii="Times New Roman" w:hAnsi="Times New Roman" w:cs="Times New Roman"/>
          <w:color w:val="000000"/>
          <w:spacing w:val="-5"/>
        </w:rPr>
        <w:t>Исполнителю</w:t>
      </w:r>
      <w:r>
        <w:rPr>
          <w:rFonts w:ascii="Times New Roman" w:hAnsi="Times New Roman" w:cs="Times New Roman"/>
        </w:rPr>
        <w:t xml:space="preserve"> надлежащим образом оформленную заявку по образцу согласно Приложения № 1 к Договору. Заявка является подтверждением согласования всех условий настоящего договора и его заключения</w:t>
      </w:r>
      <w:r>
        <w:rPr>
          <w:rFonts w:ascii="Times New Roman" w:hAnsi="Times New Roman" w:cs="Times New Roman"/>
          <w:color w:val="000000"/>
          <w:spacing w:val="-5"/>
        </w:rPr>
        <w:t xml:space="preserve">. </w:t>
      </w:r>
      <w:r>
        <w:rPr>
          <w:rFonts w:ascii="Times New Roman" w:hAnsi="Times New Roman" w:cs="Times New Roman"/>
          <w:spacing w:val="-10"/>
        </w:rPr>
        <w:t xml:space="preserve">Заявка должна содержать указание на вид работ, точные даты, время и место проведения работ, а также полную информацию о свойствах Груза, его весогабаритных характеристиках, особых условий работы с Грузом, иные сведения, необходимые для производства погрузо-разгрузочных, а также сопутствующих работ.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Своевременно оплачивать оказываемые услуги в соответствии с условиями настоящего Договора.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Использовать Технику </w:t>
      </w:r>
      <w:r>
        <w:rPr>
          <w:rFonts w:ascii="Times New Roman" w:hAnsi="Times New Roman" w:cs="Times New Roman"/>
          <w:bCs/>
          <w:spacing w:val="-1"/>
        </w:rPr>
        <w:t xml:space="preserve">Исполнителя </w:t>
      </w:r>
      <w:r>
        <w:rPr>
          <w:rFonts w:ascii="Times New Roman" w:hAnsi="Times New Roman" w:cs="Times New Roman"/>
          <w:spacing w:val="-1"/>
        </w:rPr>
        <w:t>в соответствии с ее назначением, не передавать третьим лицам для использования в их целях.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 xml:space="preserve">Предоставлять </w:t>
      </w:r>
      <w:r>
        <w:rPr>
          <w:rFonts w:ascii="Times New Roman" w:hAnsi="Times New Roman" w:cs="Times New Roman"/>
          <w:bCs/>
        </w:rPr>
        <w:t xml:space="preserve">Исполнителю </w:t>
      </w:r>
      <w:r>
        <w:rPr>
          <w:rFonts w:ascii="Times New Roman" w:hAnsi="Times New Roman" w:cs="Times New Roman"/>
        </w:rPr>
        <w:t>проекты производства строительно-монтажных работ на согласование, а также всю необходимую информацию о свойствах груза, об условии монтажа (демонтажа), маршрутах движения, а также иную информацию и документацию, необходимую для качественного выполнения работ Исполнителем.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Обеспечить свободный и беспрепятственный, безаварийный доступ Техники и обслуживающего ее персонала на Объект  (место производства работ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10"/>
        </w:rPr>
        <w:t xml:space="preserve"> Заказчика.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Содержать подъездные пути и погрузо-разгрузочные площадки в исправном состоянии, обеспечивающем в любое время осуществление работ по настоящему Договору, а также беспрепятственное и безопасное движение на объекте (между объектами) Заказчика, в соответствие с положениями «Правил устройства и безопасной эксплуатации грузоподъёмных кранов».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Ежедневно давать квалифицированные задания машинистам Техники и контролировать их выполнение, </w:t>
      </w:r>
      <w:r>
        <w:rPr>
          <w:rFonts w:ascii="Times New Roman" w:hAnsi="Times New Roman" w:cs="Times New Roman"/>
          <w:spacing w:val="-1"/>
        </w:rPr>
        <w:t>знакомить их с ППР, технологическими картами и выдавать разрешение на производство работ. Осуществлять расстановку Техники на объекте согласно ППР с выделением рабочих и опасных зон.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Запрещается вести с машинистом любые переговоры коммерческого характера, вытекающие из его профессиональных обязанностей.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на объекте соблюдение правил техники безопасности, правил охраны труда в соответствии с действующим законодательством и другими нормативными актами РФ.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необходимости обеспечить Технику специальными приспособлениями и оснасткой, кроме имеемой стандартной оснастки.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Обеспечить сохранность Техники Исполнителя при нахождении ее на объекте </w:t>
      </w:r>
      <w:r>
        <w:rPr>
          <w:rFonts w:ascii="Times New Roman" w:hAnsi="Times New Roman" w:cs="Times New Roman"/>
          <w:bCs/>
        </w:rPr>
        <w:t xml:space="preserve">Заказчика, в том числе и </w:t>
      </w:r>
      <w:r>
        <w:rPr>
          <w:rFonts w:ascii="Times New Roman" w:hAnsi="Times New Roman" w:cs="Times New Roman"/>
          <w:spacing w:val="-1"/>
        </w:rPr>
        <w:t>в нерабочее время, с момента ее появления на объекте до момента ее выхода с объекта.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Предоставлять машинистам помещения на объекте.</w:t>
      </w:r>
      <w:r>
        <w:rPr>
          <w:rFonts w:ascii="Times New Roman" w:hAnsi="Times New Roman" w:cs="Times New Roman"/>
        </w:rPr>
        <w:t xml:space="preserve"> За свой счет и своими силами обеспечивать своевременное получение пропусков и разрешений для прохода и проезда на место производства работ машинистов Исполнителя.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производстве работ вблизи ЛЭП выдать машинисту наряд-допуск и провести с ним целевой инструктаж.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Предоставлять Исполнителю в заявке список уполномоченных представителей Заказчика, имеющих право </w:t>
      </w:r>
      <w:r>
        <w:rPr>
          <w:rFonts w:ascii="Times New Roman" w:hAnsi="Times New Roman" w:cs="Times New Roman"/>
        </w:rPr>
        <w:lastRenderedPageBreak/>
        <w:t xml:space="preserve">заверять рабочие рапорта и путевые листы, а также образцы печатей и штампов, которыми будут заверяться рабочие рапорта и путевые листы. Указание в Заявке уполномоченного лица для заверки рабочих рапортов и путевых листов является достаточным подтверждением его полномочий.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Незамедлительно по прибытии Техники по адресу указанному в Заявке, поставить отметку о подаче Техники. Исполнитель имеет право не начинать производство работ без соответствующей отметки Заказчика.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1 часа с момента окончания работ и предъявления документов, подписывать сменные рапорта и путевые листы и предоставлять их Исполнителю. При отказе Заказчика от подписания данных документов Исполнитель имеет право в одностороннем порядке подписать соответствующий документ с проставлением отметки об отказе Заказчика от подписания документа.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Подписать предоставленный </w:t>
      </w:r>
      <w:r>
        <w:rPr>
          <w:rFonts w:ascii="Times New Roman" w:hAnsi="Times New Roman" w:cs="Times New Roman"/>
          <w:bCs/>
        </w:rPr>
        <w:t xml:space="preserve">Исполнителем </w:t>
      </w:r>
      <w:r>
        <w:rPr>
          <w:rFonts w:ascii="Times New Roman" w:hAnsi="Times New Roman" w:cs="Times New Roman"/>
        </w:rPr>
        <w:t xml:space="preserve">акт выполненных работ в течение 3 дней с момента его </w:t>
      </w:r>
      <w:r>
        <w:rPr>
          <w:rFonts w:ascii="Times New Roman" w:hAnsi="Times New Roman" w:cs="Times New Roman"/>
          <w:spacing w:val="-1"/>
        </w:rPr>
        <w:t>предоставления, или письменно и обоснованно указать причину несогласия в вышеназванный срок.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освещение на Объекте Заказчика для организации работ в темное время суток.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очистку, мойку колес Техники, работающей на строительной площадке, при выезде Техники с Объекта Заказчика.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заказа Техники на Объект, удаленный от Зоны КАД более чем на 30 км на срок более 1 машина-смена, обеспечить проживание и питание  машинистов автокранов и водителей подвижного состава.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заказе грузоподъемных механизмов (кранов) «Арендатор» обязан назначить ответственного за безопасное производство работ кранами и стропальщика/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 и руководствоваться «ПУ и БЭ г/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кранов ПБ 10-382-00» и «</w:t>
      </w: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12.03.99».</w:t>
      </w:r>
    </w:p>
    <w:p w:rsidR="00F36252" w:rsidRDefault="00F36252">
      <w:pPr>
        <w:widowControl/>
        <w:rPr>
          <w:rFonts w:ascii="Times New Roman" w:hAnsi="Times New Roman" w:cs="Times New Roman"/>
        </w:rPr>
      </w:pPr>
    </w:p>
    <w:p w:rsidR="00F36252" w:rsidRDefault="00F36252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-1"/>
        </w:rPr>
      </w:pPr>
    </w:p>
    <w:p w:rsidR="00F36252" w:rsidRDefault="00493DE7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36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3"/>
        </w:rPr>
        <w:t>ФОРС-МАЖОР</w:t>
      </w:r>
    </w:p>
    <w:p w:rsidR="00F36252" w:rsidRDefault="00F36252">
      <w:pPr>
        <w:shd w:val="clear" w:color="auto" w:fill="FFFFFF"/>
        <w:tabs>
          <w:tab w:val="left" w:pos="709"/>
        </w:tabs>
        <w:ind w:right="36"/>
        <w:jc w:val="center"/>
        <w:rPr>
          <w:rFonts w:ascii="Times New Roman" w:hAnsi="Times New Roman" w:cs="Times New Roman"/>
        </w:rPr>
      </w:pP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7" w:hanging="426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</w:rPr>
        <w:t xml:space="preserve">При возникновении обстоятельств, которые делают полностью или частично невозможными </w:t>
      </w:r>
      <w:r>
        <w:rPr>
          <w:rFonts w:ascii="Times New Roman" w:hAnsi="Times New Roman" w:cs="Times New Roman"/>
          <w:spacing w:val="-2"/>
        </w:rPr>
        <w:t xml:space="preserve">выполнение Договора одной из сторон, а именно: пожар, стихийное бедствие, война, военные действия </w:t>
      </w:r>
      <w:r>
        <w:rPr>
          <w:rFonts w:ascii="Times New Roman" w:hAnsi="Times New Roman" w:cs="Times New Roman"/>
        </w:rPr>
        <w:t xml:space="preserve">всех видов, изменение текущего законодательства и другие возможные обстоятельства непреодолимой силы, в т.ч. объявления (заявления) Высших Государственных лиц РФ (Президент, премьер-министр) сделанных с использованием СМИ, независящие от сторон, сроки выполнения обязательств, продлеваются на то время, в течение которого действуют эти обстоятельства.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7" w:hanging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2"/>
        </w:rPr>
        <w:t xml:space="preserve">Не являются форс-мажором сложные климатические условия, такие как сильный ветер, дождь, град и т.д., но в случае если они полностью исключают возможность технической эксплуатации техники, Исполнитель имеет право отказаться от исполнения договора.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7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Если обстоятельства непреодолимой силы действуют в течение более двух месяцев, любая из сторон </w:t>
      </w:r>
      <w:r>
        <w:rPr>
          <w:rFonts w:ascii="Times New Roman" w:hAnsi="Times New Roman" w:cs="Times New Roman"/>
          <w:spacing w:val="-2"/>
        </w:rPr>
        <w:t xml:space="preserve">вправе отказаться от дальнейшего выполнения обязательств по Договору, причем ни одна из сторон не </w:t>
      </w:r>
      <w:r>
        <w:rPr>
          <w:rFonts w:ascii="Times New Roman" w:hAnsi="Times New Roman" w:cs="Times New Roman"/>
        </w:rPr>
        <w:t xml:space="preserve">может требовать от другой стороны возмещения возможных убытков.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right="7" w:hanging="426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</w:rPr>
        <w:t xml:space="preserve">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</w:t>
      </w:r>
      <w:r>
        <w:rPr>
          <w:rFonts w:ascii="Times New Roman" w:hAnsi="Times New Roman" w:cs="Times New Roman"/>
          <w:spacing w:val="-1"/>
        </w:rPr>
        <w:t>обстоятельств, препятствующих выполнению ею этих обязательств. Уведомление направляется по юридическому адресу, указанному в договоре, и заверяется передающим отделением связи.</w:t>
      </w:r>
    </w:p>
    <w:p w:rsidR="00F36252" w:rsidRDefault="00F36252">
      <w:pPr>
        <w:shd w:val="clear" w:color="auto" w:fill="FFFFFF"/>
        <w:tabs>
          <w:tab w:val="left" w:pos="709"/>
        </w:tabs>
        <w:ind w:left="709" w:right="7" w:hanging="709"/>
        <w:jc w:val="both"/>
        <w:rPr>
          <w:rFonts w:ascii="Times New Roman" w:hAnsi="Times New Roman" w:cs="Times New Roman"/>
          <w:spacing w:val="-12"/>
        </w:rPr>
      </w:pPr>
    </w:p>
    <w:p w:rsidR="00F36252" w:rsidRDefault="00493DE7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right="36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</w:rPr>
        <w:t>ОТВЕТСТВЕННОСТЬ СТОРОН</w:t>
      </w:r>
    </w:p>
    <w:p w:rsidR="00F36252" w:rsidRDefault="00F36252">
      <w:pPr>
        <w:shd w:val="clear" w:color="auto" w:fill="FFFFFF"/>
        <w:tabs>
          <w:tab w:val="left" w:pos="709"/>
        </w:tabs>
        <w:ind w:right="36"/>
        <w:jc w:val="center"/>
        <w:rPr>
          <w:rFonts w:ascii="Times New Roman" w:hAnsi="Times New Roman" w:cs="Times New Roman"/>
        </w:rPr>
      </w:pP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случае расторжения Договора досрочно и в одностороннем порядке, сторона, инициирующая эти действия, обязана известить другую письменно не менее чем за 30 суток  до предполагаемой даты  расторжения.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В случае отказа Заказчика от использования Техники Исполнителя при наличии согласованной  Исполнителем и оплаченной Заказчиком Заявки, а равно при невозможности использования доставленной Техники на объекте Заказчика  по не зависящим от Исполнителя причинам, Исполнитель  в праве потребовать от Заказчика уплаты штрафа в размере 100% от стоимости услуг заявленных Заказчиком.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Заказчик вправе отказаться от дополнительных </w:t>
      </w:r>
      <w:proofErr w:type="spellStart"/>
      <w:r>
        <w:rPr>
          <w:rFonts w:ascii="Times New Roman" w:hAnsi="Times New Roman" w:cs="Times New Roman"/>
          <w:color w:val="000000"/>
        </w:rPr>
        <w:t>машина-смен</w:t>
      </w:r>
      <w:proofErr w:type="spellEnd"/>
      <w:r>
        <w:rPr>
          <w:rFonts w:ascii="Times New Roman" w:hAnsi="Times New Roman" w:cs="Times New Roman"/>
          <w:color w:val="000000"/>
        </w:rPr>
        <w:t xml:space="preserve"> согласованных ранее в заявке Исполнителя, но не менее чем за 1 сутки до начала выполнения работ.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За невыполнение или ненадлежащее выполнение условий настоящего Договора, стороны несут ответственность в соответствии с действующим законодательством и другими нормативными актами РФ.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pacing w:val="-1"/>
        </w:rPr>
        <w:t>Заказчик несет ответственность за сохранность Техники на объекте в объеме ее рыночной стоимости.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случае гибели, угона, хищения или повреждении Техники Заказчик возмещает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Исполнителю </w:t>
      </w:r>
      <w:r>
        <w:rPr>
          <w:rFonts w:ascii="Times New Roman" w:hAnsi="Times New Roman" w:cs="Times New Roman"/>
          <w:spacing w:val="-1"/>
        </w:rPr>
        <w:t xml:space="preserve">причиненные убытки, если эти события произошли во время нахождении Техники у </w:t>
      </w:r>
      <w:r>
        <w:rPr>
          <w:rFonts w:ascii="Times New Roman" w:hAnsi="Times New Roman" w:cs="Times New Roman"/>
          <w:bCs/>
          <w:spacing w:val="-1"/>
        </w:rPr>
        <w:t xml:space="preserve">Заказчика. 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</w:rPr>
        <w:t xml:space="preserve">Заказчик </w:t>
      </w:r>
      <w:r>
        <w:rPr>
          <w:rFonts w:ascii="Times New Roman" w:hAnsi="Times New Roman" w:cs="Times New Roman"/>
        </w:rPr>
        <w:t>несет ответственность за соблюдение персоналом, который участвует в производстве работ с применением Техники на объекте, правил безопасной эксплуатации техники и инструкций по охране труда и всех иных мероприятий по безопасным методам труда</w:t>
      </w:r>
      <w:r>
        <w:rPr>
          <w:rFonts w:ascii="Times New Roman" w:hAnsi="Times New Roman" w:cs="Times New Roman"/>
          <w:spacing w:val="-1"/>
        </w:rPr>
        <w:t>.</w:t>
      </w:r>
    </w:p>
    <w:p w:rsidR="00F36252" w:rsidRDefault="00493DE7">
      <w:pPr>
        <w:numPr>
          <w:ilvl w:val="1"/>
          <w:numId w:val="2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Исполнитель </w:t>
      </w:r>
      <w:r>
        <w:rPr>
          <w:rFonts w:ascii="Times New Roman" w:hAnsi="Times New Roman" w:cs="Times New Roman"/>
          <w:spacing w:val="-1"/>
        </w:rPr>
        <w:t xml:space="preserve">несет ответственность за техническое состояние Техники. </w:t>
      </w:r>
    </w:p>
    <w:p w:rsidR="00F36252" w:rsidRDefault="00493DE7">
      <w:pPr>
        <w:numPr>
          <w:ilvl w:val="1"/>
          <w:numId w:val="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Ответственность за вред, причиненный Техникой третьим лицам, несет </w:t>
      </w:r>
      <w:r>
        <w:rPr>
          <w:rFonts w:ascii="Times New Roman" w:hAnsi="Times New Roman" w:cs="Times New Roman"/>
          <w:bCs/>
          <w:spacing w:val="-1"/>
        </w:rPr>
        <w:t xml:space="preserve">Исполнитель. Исполнитель </w:t>
      </w:r>
      <w:r>
        <w:rPr>
          <w:rFonts w:ascii="Times New Roman" w:hAnsi="Times New Roman" w:cs="Times New Roman"/>
        </w:rPr>
        <w:t xml:space="preserve">имеет право предъявить регрессное требование о возмещении сумм, выплаченных третьим лицам, если вред возник по вине </w:t>
      </w:r>
      <w:r>
        <w:rPr>
          <w:rFonts w:ascii="Times New Roman" w:hAnsi="Times New Roman" w:cs="Times New Roman"/>
          <w:bCs/>
        </w:rPr>
        <w:t xml:space="preserve">Заказчика. </w:t>
      </w:r>
    </w:p>
    <w:p w:rsidR="00F36252" w:rsidRDefault="00493DE7">
      <w:pPr>
        <w:numPr>
          <w:ilvl w:val="1"/>
          <w:numId w:val="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простоя Техники, возникшее по вине Заказчика оплачивается Заказчикам по общим расценкам  </w:t>
      </w:r>
      <w:r>
        <w:rPr>
          <w:rFonts w:ascii="Times New Roman" w:hAnsi="Times New Roman" w:cs="Times New Roman"/>
          <w:bCs/>
        </w:rPr>
        <w:lastRenderedPageBreak/>
        <w:t xml:space="preserve">Исполнителя, </w:t>
      </w:r>
      <w:r>
        <w:rPr>
          <w:rFonts w:ascii="Times New Roman" w:hAnsi="Times New Roman" w:cs="Times New Roman"/>
        </w:rPr>
        <w:t xml:space="preserve">указанным в </w:t>
      </w:r>
      <w:r>
        <w:rPr>
          <w:rFonts w:ascii="Times New Roman" w:hAnsi="Times New Roman" w:cs="Times New Roman"/>
          <w:spacing w:val="-1"/>
        </w:rPr>
        <w:t>Приложении №1 к настоящему Договору.</w:t>
      </w:r>
    </w:p>
    <w:p w:rsidR="00F36252" w:rsidRDefault="00F36252">
      <w:pPr>
        <w:shd w:val="clear" w:color="auto" w:fill="FFFFFF"/>
        <w:tabs>
          <w:tab w:val="left" w:pos="709"/>
        </w:tabs>
        <w:ind w:right="7"/>
        <w:jc w:val="both"/>
        <w:rPr>
          <w:rFonts w:ascii="Times New Roman" w:hAnsi="Times New Roman" w:cs="Times New Roman"/>
        </w:rPr>
      </w:pPr>
    </w:p>
    <w:p w:rsidR="00F36252" w:rsidRDefault="00493DE7">
      <w:pPr>
        <w:numPr>
          <w:ilvl w:val="0"/>
          <w:numId w:val="2"/>
        </w:num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РАССМОТРЕНИЯ СПОРОВ</w:t>
      </w:r>
    </w:p>
    <w:p w:rsidR="00F36252" w:rsidRDefault="00F36252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F36252" w:rsidRDefault="00493DE7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споры, возникающие из настоящего Договора, или в связи с его исполнением, разрешаются путём переговоров. В случае если стороны не достигнут взаимного согласия по обсуждаемому вопросу, споры подлежат рассмотрению в Арбитражном суде г.Санкт-Петербурга и Ленинградской области. </w:t>
      </w:r>
    </w:p>
    <w:p w:rsidR="00F36252" w:rsidRDefault="00493DE7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возможные претензии по настоящему Договору должны быть рассмотрены сторонами в течение 5 дней с момента получения претензии. </w:t>
      </w:r>
    </w:p>
    <w:p w:rsidR="00F36252" w:rsidRDefault="00F3625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:rsidR="00F36252" w:rsidRDefault="00493DE7">
      <w:pPr>
        <w:numPr>
          <w:ilvl w:val="0"/>
          <w:numId w:val="2"/>
        </w:num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УСЛОВИЯ</w:t>
      </w:r>
    </w:p>
    <w:p w:rsidR="00F36252" w:rsidRDefault="00F36252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F36252" w:rsidRDefault="00493DE7">
      <w:pPr>
        <w:numPr>
          <w:ilvl w:val="1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 вступает в силу с момента присоединения к нему Заказчика (путем оплаты и/или отправки заявки) и действует в течение 12 месяцев с момента присоединения, а в части расчётов – до полного погашения обязательств. Месяцем является 30 дней следующих подряд. </w:t>
      </w:r>
    </w:p>
    <w:p w:rsidR="00F36252" w:rsidRDefault="00493DE7">
      <w:pPr>
        <w:numPr>
          <w:ilvl w:val="1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дополнения и приложения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F36252" w:rsidRDefault="00493DE7">
      <w:pPr>
        <w:numPr>
          <w:ilvl w:val="1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заявки, изменения, дополнения и приложения к настоящему Договору, переданные посредством факсимильной связи, позволяющие достоверно установить, что они исходят от стороны по настоящему Договору, имеют действительную юридическую силу.</w:t>
      </w:r>
    </w:p>
    <w:p w:rsidR="00F36252" w:rsidRDefault="00493DE7">
      <w:pPr>
        <w:numPr>
          <w:ilvl w:val="1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F36252" w:rsidRDefault="00F3625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F36252" w:rsidRDefault="00493DE7">
      <w:pPr>
        <w:numPr>
          <w:ilvl w:val="0"/>
          <w:numId w:val="2"/>
        </w:numPr>
        <w:shd w:val="clear" w:color="auto" w:fill="FFFFFF"/>
        <w:tabs>
          <w:tab w:val="left" w:pos="418"/>
        </w:tabs>
        <w:jc w:val="center"/>
        <w:rPr>
          <w:rFonts w:ascii="Times New Roman" w:hAnsi="Times New Roman" w:cs="Times New Roman"/>
          <w:b/>
          <w:spacing w:val="-16"/>
        </w:rPr>
      </w:pPr>
      <w:r>
        <w:rPr>
          <w:rFonts w:ascii="Times New Roman" w:hAnsi="Times New Roman" w:cs="Times New Roman"/>
          <w:spacing w:val="-16"/>
        </w:rPr>
        <w:t>РЕКВИЗИТЫ И ПОДПИСИ СТОРОН</w:t>
      </w:r>
    </w:p>
    <w:p w:rsidR="00F36252" w:rsidRDefault="00F36252">
      <w:pPr>
        <w:shd w:val="clear" w:color="auto" w:fill="FFFFFF"/>
        <w:tabs>
          <w:tab w:val="left" w:pos="418"/>
        </w:tabs>
        <w:ind w:left="360"/>
        <w:rPr>
          <w:rFonts w:ascii="Times New Roman" w:hAnsi="Times New Roman" w:cs="Times New Roman"/>
          <w:b/>
          <w:spacing w:val="-16"/>
        </w:rPr>
      </w:pPr>
    </w:p>
    <w:p w:rsidR="00F36252" w:rsidRDefault="00493DE7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/>
          <w:spacing w:val="-16"/>
        </w:rPr>
        <w:t>ИСПОЛНИТЕЛЬ:</w:t>
      </w:r>
    </w:p>
    <w:p w:rsidR="00F36252" w:rsidRDefault="00493DE7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>ООО «Кран-Сервис»</w:t>
      </w:r>
    </w:p>
    <w:p w:rsidR="00F36252" w:rsidRDefault="00493DE7">
      <w:pPr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 xml:space="preserve">ИНН </w:t>
      </w:r>
      <w:r>
        <w:rPr>
          <w:rFonts w:ascii="Times New Roman" w:hAnsi="Times New Roman" w:cs="Times New Roman"/>
        </w:rPr>
        <w:t>7801535547</w:t>
      </w:r>
      <w:r>
        <w:rPr>
          <w:rFonts w:ascii="Times New Roman" w:hAnsi="Times New Roman" w:cs="Times New Roman"/>
          <w:bCs/>
          <w:spacing w:val="1"/>
        </w:rPr>
        <w:t xml:space="preserve">     КПП </w:t>
      </w:r>
      <w:r>
        <w:rPr>
          <w:rFonts w:ascii="Times New Roman" w:hAnsi="Times New Roman" w:cs="Times New Roman"/>
        </w:rPr>
        <w:t>780101001</w:t>
      </w:r>
    </w:p>
    <w:p w:rsidR="00F36252" w:rsidRDefault="00493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1"/>
        </w:rPr>
        <w:t xml:space="preserve">Юридический адрес:  </w:t>
      </w:r>
      <w:r>
        <w:rPr>
          <w:rFonts w:ascii="Times New Roman" w:hAnsi="Times New Roman" w:cs="Times New Roman"/>
        </w:rPr>
        <w:t>199178, Санкт-Петербург, 10-я линия, д.39, кв. 72</w:t>
      </w:r>
    </w:p>
    <w:p w:rsidR="00F36252" w:rsidRDefault="00493DE7">
      <w:pPr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</w:rPr>
        <w:t xml:space="preserve">Фактический адрес: </w:t>
      </w:r>
      <w:r w:rsidR="00417466">
        <w:t>196655, Санкт-Петербург, Колпино, ул. Труда дом 2 офис 212</w:t>
      </w:r>
    </w:p>
    <w:p w:rsidR="00F36252" w:rsidRDefault="00493DE7">
      <w:pPr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>Почтовый адрес: 196650, Санкт-Петербург, г. Колпино, ул.Финляндская, д.9, офис 214</w:t>
      </w:r>
    </w:p>
    <w:p w:rsidR="00F36252" w:rsidRDefault="00493DE7">
      <w:pPr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 xml:space="preserve">Р/с </w:t>
      </w:r>
      <w:r w:rsidR="00417466">
        <w:rPr>
          <w:color w:val="000000"/>
          <w:sz w:val="27"/>
          <w:szCs w:val="27"/>
        </w:rPr>
        <w:t>40702810500200000091</w:t>
      </w:r>
      <w:r>
        <w:rPr>
          <w:rFonts w:ascii="Times New Roman" w:hAnsi="Times New Roman" w:cs="Times New Roman"/>
        </w:rPr>
        <w:t xml:space="preserve"> в </w:t>
      </w:r>
      <w:proofErr w:type="spellStart"/>
      <w:r w:rsidR="00417466">
        <w:rPr>
          <w:rStyle w:val="a5"/>
          <w:color w:val="000000"/>
          <w:sz w:val="23"/>
          <w:szCs w:val="23"/>
          <w:shd w:val="clear" w:color="auto" w:fill="FFFFFF"/>
        </w:rPr>
        <w:t>Ф-ле</w:t>
      </w:r>
      <w:proofErr w:type="spellEnd"/>
      <w:r w:rsidR="00417466">
        <w:rPr>
          <w:rStyle w:val="a5"/>
          <w:color w:val="000000"/>
          <w:sz w:val="23"/>
          <w:szCs w:val="23"/>
          <w:shd w:val="clear" w:color="auto" w:fill="FFFFFF"/>
        </w:rPr>
        <w:t xml:space="preserve"> Северо-Западный ПАО Банк «ФК Открытие»</w:t>
      </w:r>
    </w:p>
    <w:p w:rsidR="00F36252" w:rsidRDefault="00493DE7">
      <w:pPr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 xml:space="preserve">К/с </w:t>
      </w:r>
      <w:r w:rsidR="00417466">
        <w:rPr>
          <w:color w:val="000000"/>
          <w:sz w:val="27"/>
          <w:szCs w:val="27"/>
        </w:rPr>
        <w:t>30101810540300000795</w:t>
      </w:r>
      <w:r>
        <w:rPr>
          <w:rFonts w:ascii="Times New Roman" w:hAnsi="Times New Roman" w:cs="Times New Roman"/>
          <w:bCs/>
          <w:spacing w:val="1"/>
        </w:rPr>
        <w:t xml:space="preserve">     БИК </w:t>
      </w:r>
      <w:r w:rsidR="00417466">
        <w:rPr>
          <w:color w:val="000000"/>
          <w:sz w:val="27"/>
          <w:szCs w:val="27"/>
        </w:rPr>
        <w:t>044030795</w:t>
      </w:r>
      <w:r>
        <w:rPr>
          <w:rFonts w:ascii="Times New Roman" w:hAnsi="Times New Roman" w:cs="Times New Roman"/>
          <w:bCs/>
          <w:spacing w:val="1"/>
        </w:rPr>
        <w:t xml:space="preserve">  </w:t>
      </w:r>
    </w:p>
    <w:p w:rsidR="00F36252" w:rsidRDefault="00493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1"/>
        </w:rPr>
        <w:t xml:space="preserve">ОКПО </w:t>
      </w:r>
      <w:r>
        <w:rPr>
          <w:rFonts w:ascii="Times New Roman" w:hAnsi="Times New Roman" w:cs="Times New Roman"/>
        </w:rPr>
        <w:t>69215441</w:t>
      </w:r>
      <w:r>
        <w:rPr>
          <w:rFonts w:ascii="Times New Roman" w:hAnsi="Times New Roman" w:cs="Times New Roman"/>
          <w:bCs/>
          <w:spacing w:val="1"/>
        </w:rPr>
        <w:t xml:space="preserve">;  ОКАТО </w:t>
      </w:r>
      <w:r>
        <w:rPr>
          <w:rFonts w:ascii="Times New Roman" w:hAnsi="Times New Roman" w:cs="Times New Roman"/>
        </w:rPr>
        <w:t>40263561000</w:t>
      </w:r>
      <w:r>
        <w:rPr>
          <w:rFonts w:ascii="Times New Roman" w:hAnsi="Times New Roman" w:cs="Times New Roman"/>
          <w:bCs/>
          <w:spacing w:val="1"/>
        </w:rPr>
        <w:t xml:space="preserve">; ОКОГУ </w:t>
      </w:r>
      <w:r>
        <w:rPr>
          <w:rFonts w:ascii="Times New Roman" w:hAnsi="Times New Roman" w:cs="Times New Roman"/>
        </w:rPr>
        <w:t>49013</w:t>
      </w:r>
      <w:r>
        <w:rPr>
          <w:rFonts w:ascii="Times New Roman" w:hAnsi="Times New Roman" w:cs="Times New Roman"/>
          <w:bCs/>
          <w:spacing w:val="1"/>
        </w:rPr>
        <w:t xml:space="preserve">;  ОКОПФ </w:t>
      </w:r>
      <w:r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  <w:bCs/>
          <w:spacing w:val="1"/>
        </w:rPr>
        <w:t xml:space="preserve">; </w:t>
      </w:r>
      <w:r>
        <w:rPr>
          <w:rFonts w:ascii="Times New Roman" w:hAnsi="Times New Roman" w:cs="Times New Roman"/>
          <w:bCs/>
          <w:spacing w:val="1"/>
        </w:rPr>
        <w:br/>
        <w:t xml:space="preserve">ОКФС 16, ОГРН </w:t>
      </w:r>
      <w:r>
        <w:rPr>
          <w:rFonts w:ascii="Times New Roman" w:hAnsi="Times New Roman" w:cs="Times New Roman"/>
        </w:rPr>
        <w:t>1109847029060</w:t>
      </w:r>
    </w:p>
    <w:p w:rsidR="00F36252" w:rsidRPr="00D1175E" w:rsidRDefault="00493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Тел./факс: </w:t>
      </w:r>
      <w:r w:rsidR="00417466">
        <w:rPr>
          <w:rFonts w:ascii="Times New Roman" w:hAnsi="Times New Roman" w:cs="Times New Roman"/>
        </w:rPr>
        <w:t xml:space="preserve">+7 </w:t>
      </w:r>
      <w:r>
        <w:rPr>
          <w:rFonts w:ascii="Times New Roman" w:hAnsi="Times New Roman" w:cs="Times New Roman"/>
        </w:rPr>
        <w:t>(812) 244-88-99</w:t>
      </w:r>
    </w:p>
    <w:p w:rsidR="00F36252" w:rsidRDefault="00493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1175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1175E">
        <w:rPr>
          <w:rFonts w:ascii="Times New Roman" w:hAnsi="Times New Roman" w:cs="Times New Roman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info</w:t>
        </w:r>
        <w:r w:rsidRPr="00D1175E">
          <w:rPr>
            <w:rStyle w:val="a3"/>
            <w:rFonts w:ascii="Times New Roman" w:hAnsi="Times New Roman" w:cs="Times New Roman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krane</w:t>
        </w:r>
        <w:proofErr w:type="spellEnd"/>
        <w:r w:rsidRPr="00D1175E"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service</w:t>
        </w:r>
        <w:r w:rsidRPr="00D1175E"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36252" w:rsidRDefault="00493DE7">
      <w:pPr>
        <w:rPr>
          <w:rFonts w:ascii="Times New Roman" w:hAnsi="Times New Roman" w:cs="Times New Roman"/>
          <w:bCs/>
          <w:spacing w:val="1"/>
        </w:rPr>
      </w:pPr>
      <w:proofErr w:type="spellStart"/>
      <w:r>
        <w:rPr>
          <w:rFonts w:ascii="Times New Roman" w:hAnsi="Times New Roman" w:cs="Times New Roman"/>
        </w:rPr>
        <w:t>Веб-сайт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krane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service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1"/>
        </w:rPr>
        <w:t xml:space="preserve"> </w:t>
      </w: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493DE7">
      <w:pPr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 xml:space="preserve">Генеральный директор </w:t>
      </w:r>
    </w:p>
    <w:p w:rsidR="00F36252" w:rsidRDefault="00493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1"/>
        </w:rPr>
        <w:t xml:space="preserve">ООО «Кран-Сервис»                      </w:t>
      </w:r>
      <w:r>
        <w:rPr>
          <w:rFonts w:ascii="Times New Roman" w:hAnsi="Times New Roman" w:cs="Times New Roman"/>
          <w:bCs/>
          <w:spacing w:val="1"/>
        </w:rPr>
        <w:tab/>
      </w:r>
      <w:r>
        <w:rPr>
          <w:rFonts w:ascii="Times New Roman" w:hAnsi="Times New Roman" w:cs="Times New Roman"/>
          <w:bCs/>
          <w:spacing w:val="1"/>
        </w:rPr>
        <w:tab/>
      </w:r>
      <w:r>
        <w:rPr>
          <w:rFonts w:ascii="Times New Roman" w:hAnsi="Times New Roman" w:cs="Times New Roman"/>
          <w:bCs/>
          <w:spacing w:val="1"/>
        </w:rPr>
        <w:tab/>
        <w:t>____________________/</w:t>
      </w:r>
      <w:proofErr w:type="spellStart"/>
      <w:r>
        <w:rPr>
          <w:rFonts w:ascii="Times New Roman" w:hAnsi="Times New Roman" w:cs="Times New Roman"/>
          <w:bCs/>
          <w:spacing w:val="1"/>
        </w:rPr>
        <w:t>Д.Е.Маруков</w:t>
      </w:r>
      <w:proofErr w:type="spellEnd"/>
      <w:r>
        <w:rPr>
          <w:rFonts w:ascii="Times New Roman" w:hAnsi="Times New Roman" w:cs="Times New Roman"/>
          <w:bCs/>
          <w:spacing w:val="1"/>
        </w:rPr>
        <w:t>/</w:t>
      </w:r>
    </w:p>
    <w:p w:rsidR="00F36252" w:rsidRDefault="00F36252">
      <w:pPr>
        <w:rPr>
          <w:rFonts w:ascii="Times New Roman" w:hAnsi="Times New Roman" w:cs="Times New Roman"/>
        </w:rPr>
      </w:pPr>
    </w:p>
    <w:p w:rsidR="00F36252" w:rsidRDefault="00493DE7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/>
          <w:spacing w:val="-16"/>
        </w:rPr>
        <w:t>ЗАКАЗЧИК:</w:t>
      </w: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F36252">
      <w:pPr>
        <w:rPr>
          <w:rFonts w:ascii="Times New Roman" w:hAnsi="Times New Roman" w:cs="Times New Roman"/>
          <w:bCs/>
          <w:spacing w:val="1"/>
        </w:rPr>
      </w:pPr>
    </w:p>
    <w:p w:rsidR="00F36252" w:rsidRDefault="00493DE7">
      <w:pPr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 xml:space="preserve">Генеральный директор </w:t>
      </w:r>
    </w:p>
    <w:p w:rsidR="00F36252" w:rsidRDefault="00493D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pacing w:val="1"/>
        </w:rPr>
        <w:t xml:space="preserve">___________________                      </w:t>
      </w:r>
      <w:r>
        <w:rPr>
          <w:rFonts w:ascii="Times New Roman" w:hAnsi="Times New Roman" w:cs="Times New Roman"/>
          <w:bCs/>
          <w:spacing w:val="1"/>
        </w:rPr>
        <w:tab/>
      </w:r>
      <w:r>
        <w:rPr>
          <w:rFonts w:ascii="Times New Roman" w:hAnsi="Times New Roman" w:cs="Times New Roman"/>
          <w:bCs/>
          <w:spacing w:val="1"/>
        </w:rPr>
        <w:tab/>
      </w:r>
      <w:r>
        <w:rPr>
          <w:rFonts w:ascii="Times New Roman" w:hAnsi="Times New Roman" w:cs="Times New Roman"/>
          <w:bCs/>
          <w:spacing w:val="1"/>
        </w:rPr>
        <w:tab/>
        <w:t>____________________/____________/</w:t>
      </w:r>
    </w:p>
    <w:p w:rsidR="00F36252" w:rsidRDefault="00F36252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b/>
        </w:rPr>
      </w:pPr>
    </w:p>
    <w:p w:rsidR="00F36252" w:rsidRDefault="00F36252">
      <w:pPr>
        <w:shd w:val="clear" w:color="auto" w:fill="FFFFFF"/>
        <w:tabs>
          <w:tab w:val="left" w:pos="418"/>
        </w:tabs>
        <w:jc w:val="right"/>
        <w:rPr>
          <w:rFonts w:ascii="Times New Roman" w:hAnsi="Times New Roman" w:cs="Times New Roman"/>
          <w:b/>
        </w:rPr>
      </w:pPr>
    </w:p>
    <w:p w:rsidR="00F36252" w:rsidRDefault="00F36252">
      <w:pPr>
        <w:shd w:val="clear" w:color="auto" w:fill="FFFFFF"/>
        <w:tabs>
          <w:tab w:val="left" w:pos="418"/>
        </w:tabs>
        <w:jc w:val="right"/>
        <w:rPr>
          <w:rFonts w:ascii="Times New Roman" w:hAnsi="Times New Roman" w:cs="Times New Roman"/>
          <w:b/>
        </w:rPr>
      </w:pPr>
    </w:p>
    <w:p w:rsidR="00F36252" w:rsidRDefault="00F36252">
      <w:pPr>
        <w:shd w:val="clear" w:color="auto" w:fill="FFFFFF"/>
        <w:tabs>
          <w:tab w:val="left" w:pos="418"/>
        </w:tabs>
        <w:jc w:val="right"/>
        <w:rPr>
          <w:rFonts w:ascii="Times New Roman" w:hAnsi="Times New Roman" w:cs="Times New Roman"/>
          <w:b/>
        </w:rPr>
      </w:pPr>
    </w:p>
    <w:p w:rsidR="00F36252" w:rsidRDefault="00F36252">
      <w:pPr>
        <w:shd w:val="clear" w:color="auto" w:fill="FFFFFF"/>
        <w:tabs>
          <w:tab w:val="left" w:pos="418"/>
        </w:tabs>
        <w:jc w:val="right"/>
        <w:rPr>
          <w:rFonts w:ascii="Times New Roman" w:hAnsi="Times New Roman" w:cs="Times New Roman"/>
          <w:b/>
        </w:rPr>
      </w:pPr>
    </w:p>
    <w:p w:rsidR="00F36252" w:rsidRDefault="00F36252">
      <w:pPr>
        <w:shd w:val="clear" w:color="auto" w:fill="FFFFFF"/>
        <w:tabs>
          <w:tab w:val="left" w:pos="418"/>
        </w:tabs>
        <w:jc w:val="right"/>
        <w:rPr>
          <w:rFonts w:ascii="Times New Roman" w:hAnsi="Times New Roman" w:cs="Times New Roman"/>
          <w:b/>
        </w:rPr>
      </w:pPr>
    </w:p>
    <w:p w:rsidR="00F36252" w:rsidRDefault="00F36252">
      <w:pPr>
        <w:shd w:val="clear" w:color="auto" w:fill="FFFFFF"/>
        <w:tabs>
          <w:tab w:val="left" w:pos="418"/>
        </w:tabs>
        <w:jc w:val="right"/>
        <w:rPr>
          <w:rFonts w:ascii="Times New Roman" w:hAnsi="Times New Roman" w:cs="Times New Roman"/>
          <w:b/>
        </w:rPr>
      </w:pPr>
    </w:p>
    <w:p w:rsidR="00F36252" w:rsidRDefault="00F36252">
      <w:pPr>
        <w:shd w:val="clear" w:color="auto" w:fill="FFFFFF"/>
        <w:tabs>
          <w:tab w:val="left" w:pos="418"/>
        </w:tabs>
        <w:jc w:val="right"/>
        <w:rPr>
          <w:rFonts w:ascii="Times New Roman" w:hAnsi="Times New Roman" w:cs="Times New Roman"/>
          <w:b/>
        </w:rPr>
      </w:pPr>
    </w:p>
    <w:p w:rsidR="00F36252" w:rsidRDefault="00493DE7">
      <w:pPr>
        <w:shd w:val="clear" w:color="auto" w:fill="FFFFFF"/>
        <w:tabs>
          <w:tab w:val="left" w:pos="418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:rsidR="00F36252" w:rsidRDefault="00493DE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417466">
        <w:rPr>
          <w:rFonts w:ascii="Times New Roman" w:hAnsi="Times New Roman" w:cs="Times New Roman"/>
          <w:b/>
        </w:rPr>
        <w:t xml:space="preserve">              к Договору № ______</w:t>
      </w:r>
      <w:r>
        <w:rPr>
          <w:rFonts w:ascii="Times New Roman" w:hAnsi="Times New Roman" w:cs="Times New Roman"/>
          <w:b/>
        </w:rPr>
        <w:t xml:space="preserve"> от «__</w:t>
      </w:r>
      <w:r w:rsidR="00417466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» ____</w:t>
      </w:r>
      <w:r w:rsidR="00417466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____ 20</w:t>
      </w:r>
      <w:r w:rsidR="00417466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г.</w:t>
      </w:r>
    </w:p>
    <w:p w:rsidR="00F36252" w:rsidRDefault="00F36252">
      <w:pPr>
        <w:jc w:val="right"/>
        <w:rPr>
          <w:rFonts w:ascii="Times New Roman" w:hAnsi="Times New Roman" w:cs="Times New Roman"/>
          <w:b/>
        </w:rPr>
      </w:pPr>
    </w:p>
    <w:p w:rsidR="00F36252" w:rsidRDefault="0049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Санкт-Петербург                                                                                      «_</w:t>
      </w:r>
      <w:r w:rsidR="004174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 ___</w:t>
      </w:r>
      <w:r w:rsidR="0041746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 20</w:t>
      </w:r>
      <w:r w:rsidR="0041746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года</w:t>
      </w:r>
    </w:p>
    <w:p w:rsidR="00F36252" w:rsidRPr="006358FD" w:rsidRDefault="00493DE7">
      <w:pPr>
        <w:widowControl/>
        <w:autoSpaceDE/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6358FD">
        <w:rPr>
          <w:rFonts w:ascii="Times New Roman" w:eastAsia="Calibri" w:hAnsi="Times New Roman" w:cs="Times New Roman"/>
          <w:b/>
        </w:rPr>
        <w:t>ЗАЯВКА  ОБРАЗЕЦ</w:t>
      </w:r>
    </w:p>
    <w:p w:rsidR="00F36252" w:rsidRDefault="00493DE7">
      <w:pPr>
        <w:widowControl/>
        <w:autoSpaceDE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Компания _______________________________________________________________________________</w:t>
      </w:r>
    </w:p>
    <w:p w:rsidR="00F36252" w:rsidRDefault="00493DE7">
      <w:pPr>
        <w:widowControl/>
        <w:autoSpaceDE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Просит Вас выделить (наименование техники, продолжительность смены) _________________________________________________________________________________________________</w:t>
      </w:r>
    </w:p>
    <w:p w:rsidR="00F36252" w:rsidRDefault="00493DE7">
      <w:pPr>
        <w:widowControl/>
        <w:autoSpaceDE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производства работ ___________________________________________________________________</w:t>
      </w:r>
    </w:p>
    <w:p w:rsidR="00F36252" w:rsidRDefault="00493DE7">
      <w:pPr>
        <w:widowControl/>
        <w:autoSpaceDE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Адрес объекта ____________________________________________________________________________</w:t>
      </w:r>
    </w:p>
    <w:p w:rsidR="00F36252" w:rsidRDefault="00493DE7">
      <w:pPr>
        <w:widowControl/>
        <w:autoSpaceDE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Время подачи техники _____________________________________________________________________</w:t>
      </w:r>
    </w:p>
    <w:p w:rsidR="00F36252" w:rsidRDefault="00493DE7">
      <w:pPr>
        <w:widowControl/>
        <w:autoSpaceDE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осуществления следующих работ (характер работ, груза; вес и габариты груза, макс. вылет и т.п.) _________________________________________________________________________________________________</w:t>
      </w:r>
    </w:p>
    <w:p w:rsidR="00F36252" w:rsidRDefault="00493DE7">
      <w:pPr>
        <w:widowControl/>
        <w:autoSpaceDE/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Ответственный на объекте, имеющий право заверять рабочие рапорты/путевые листы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(Должность, ФИО, телефон для связи)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Дополнительная информация: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Наличие ППР (для а/кранов)    есть / нет    (нужное обвести)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Наличие ЛЭП в зоне проведения работ  (для а/кранов)    есть / нет    (нужное обвести)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Стропальщики (для а/кранов)   ___________________________________________________ (ФИО)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Качество площадки и подъездных путей ________________________________________________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Особые условия работ _______________________________________________________________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Стоимость услуг по данной заявке составляет _______________________ руб. за м/смену в т.ч. НДС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Стоимость одного часа переработки _______________________________ руб. за м/час в т.ч. НДС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Стоимость доставки на объект ____________________________________ руб. в т.ч. НДС</w:t>
      </w:r>
    </w:p>
    <w:p w:rsidR="00F36252" w:rsidRDefault="00493DE7">
      <w:pPr>
        <w:widowControl/>
        <w:autoSpaceDE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условиями предоставления и оплаты работы Техники ознакомлены.</w:t>
      </w:r>
    </w:p>
    <w:p w:rsidR="00F36252" w:rsidRDefault="00F36252">
      <w:pPr>
        <w:widowControl/>
        <w:autoSpaceDE/>
        <w:rPr>
          <w:rFonts w:ascii="Times New Roman" w:eastAsia="Calibri" w:hAnsi="Times New Roman" w:cs="Times New Roman"/>
        </w:rPr>
      </w:pPr>
    </w:p>
    <w:p w:rsidR="00F36252" w:rsidRDefault="00493DE7">
      <w:pPr>
        <w:widowControl/>
        <w:autoSpaceDE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Примечания:</w:t>
      </w:r>
    </w:p>
    <w:p w:rsidR="00F36252" w:rsidRDefault="00493DE7" w:rsidP="006358FD">
      <w:pPr>
        <w:pStyle w:val="af0"/>
        <w:numPr>
          <w:ilvl w:val="0"/>
          <w:numId w:val="3"/>
        </w:numPr>
        <w:spacing w:line="240" w:lineRule="auto"/>
        <w:ind w:left="7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наличия вблизи места производства работ ЛЭП, одновременно с заявкой предоставляется надлежащим образом оформленный наряд-допуск на безопасное производство работ вблизи ЛЭП (при работе на охранной зоне ЛЭП – разрешение организации, эксплуатирующей линию электропередач).</w:t>
      </w:r>
    </w:p>
    <w:p w:rsidR="00F36252" w:rsidRDefault="00493DE7" w:rsidP="006358FD">
      <w:pPr>
        <w:pStyle w:val="af0"/>
        <w:numPr>
          <w:ilvl w:val="0"/>
          <w:numId w:val="3"/>
        </w:numPr>
        <w:spacing w:line="240" w:lineRule="auto"/>
        <w:ind w:left="7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отсутствия самой заявки или отсутствия в заявке установленных сведений, а так же при отсутствии наряда-допуска (если работы производятся вблизи ЛЭП), разрешения организации, эксплуатирующей линию электропередач (если работы производятся в охранной зоне ЛЭП), выделение стреловых грузоподъемных кранов </w:t>
      </w:r>
      <w:r>
        <w:rPr>
          <w:rFonts w:ascii="Times New Roman" w:hAnsi="Times New Roman"/>
          <w:b/>
          <w:sz w:val="20"/>
          <w:szCs w:val="20"/>
        </w:rPr>
        <w:t>запрещено.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36252" w:rsidRDefault="00493DE7" w:rsidP="006358FD">
      <w:pPr>
        <w:pStyle w:val="af0"/>
        <w:numPr>
          <w:ilvl w:val="0"/>
          <w:numId w:val="3"/>
        </w:numPr>
        <w:spacing w:line="240" w:lineRule="auto"/>
        <w:ind w:left="7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смену работы  автокрана о 16 до 70 тон, при работе в пределах зоны КАД, входит 1 час подачи</w:t>
      </w:r>
      <w:r w:rsidR="006358FD">
        <w:rPr>
          <w:rFonts w:ascii="Times New Roman" w:hAnsi="Times New Roman"/>
          <w:sz w:val="20"/>
          <w:szCs w:val="20"/>
        </w:rPr>
        <w:t>.</w:t>
      </w:r>
    </w:p>
    <w:p w:rsidR="00F36252" w:rsidRDefault="00493DE7" w:rsidP="006358FD">
      <w:pPr>
        <w:pStyle w:val="af0"/>
        <w:numPr>
          <w:ilvl w:val="0"/>
          <w:numId w:val="3"/>
        </w:numPr>
        <w:spacing w:line="240" w:lineRule="auto"/>
        <w:ind w:left="7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смену работы автокрана, от 70 до 100 тон, входит 2 час монтажа/демонтажа. В смену работы автокрана, от 130 до 300 тон, входит 4 час монтажа/демонтажа. В смену работы автокрана, от 300 до 450 тон, входит 8 час монтажа/демонтажа.</w:t>
      </w:r>
    </w:p>
    <w:p w:rsidR="00F36252" w:rsidRDefault="00493DE7" w:rsidP="006358FD">
      <w:pPr>
        <w:pStyle w:val="af0"/>
        <w:numPr>
          <w:ilvl w:val="0"/>
          <w:numId w:val="3"/>
        </w:numPr>
        <w:spacing w:line="240" w:lineRule="auto"/>
        <w:ind w:left="7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Подписание данной заявки и/или оплата, означает присоединение Заказчика к условиям договора на оказание услуг по предоставлению в эксплуатацию строительной техники ООО «Кран-Сервис» размещенном на сайте по адресу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www.kran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service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36252" w:rsidRPr="006358FD" w:rsidRDefault="00493DE7" w:rsidP="006358FD">
      <w:pPr>
        <w:pStyle w:val="af0"/>
        <w:numPr>
          <w:ilvl w:val="0"/>
          <w:numId w:val="3"/>
        </w:numPr>
        <w:spacing w:line="240" w:lineRule="auto"/>
        <w:ind w:left="73" w:hanging="357"/>
        <w:jc w:val="both"/>
        <w:rPr>
          <w:rFonts w:ascii="Times New Roman" w:hAnsi="Times New Roman"/>
          <w:b/>
          <w:spacing w:val="-16"/>
        </w:rPr>
      </w:pPr>
      <w:r>
        <w:rPr>
          <w:rFonts w:ascii="Times New Roman" w:hAnsi="Times New Roman"/>
          <w:sz w:val="20"/>
          <w:szCs w:val="20"/>
        </w:rPr>
        <w:t xml:space="preserve">Факсимильная копия рассматривается как оригинал. При этом оригинал заявки должен быть передан Исполнителю до начала производства работ, в противном случае работы не производятся, но подлежат оплате в полном объеме исходя из минимального срока заказа. </w:t>
      </w:r>
    </w:p>
    <w:p w:rsidR="006358FD" w:rsidRPr="006358FD" w:rsidRDefault="006358FD" w:rsidP="006358FD">
      <w:pPr>
        <w:pStyle w:val="af0"/>
        <w:numPr>
          <w:ilvl w:val="0"/>
          <w:numId w:val="3"/>
        </w:numPr>
        <w:spacing w:line="240" w:lineRule="auto"/>
        <w:ind w:left="73" w:hanging="357"/>
        <w:jc w:val="both"/>
        <w:rPr>
          <w:rFonts w:ascii="Times New Roman" w:hAnsi="Times New Roman"/>
          <w:spacing w:val="-16"/>
          <w:sz w:val="20"/>
          <w:szCs w:val="20"/>
        </w:rPr>
      </w:pPr>
      <w:r w:rsidRPr="006358FD">
        <w:rPr>
          <w:rFonts w:ascii="Times New Roman" w:hAnsi="Times New Roman"/>
          <w:spacing w:val="-16"/>
          <w:sz w:val="20"/>
          <w:szCs w:val="20"/>
        </w:rPr>
        <w:t>Заказчик вправе отказаться от выполнения работ по заявке  не менее чем за 1 сутки до начала выполнения работ. В случае отказа Заказчика от использования Техники Исполнителя при наличии согласованной  Исполнителем и оплаченной Заказчиком Заявки, а равно при невозможности использования доставленной Техники на объекте Заказчика  по не зависящим от Исполнителя причинам, Исполнитель  в праве потребовать от Заказчика уплаты штрафа в размере 100% от стоимости услуг заявленных Заказчиком</w:t>
      </w:r>
    </w:p>
    <w:p w:rsidR="00F36252" w:rsidRDefault="00493DE7">
      <w:pPr>
        <w:rPr>
          <w:rFonts w:ascii="Times New Roman" w:hAnsi="Times New Roman" w:cs="Times New Roman"/>
          <w:bCs/>
          <w:color w:val="000000"/>
          <w:spacing w:val="1"/>
        </w:rPr>
      </w:pPr>
      <w:r>
        <w:rPr>
          <w:rFonts w:ascii="Times New Roman" w:hAnsi="Times New Roman" w:cs="Times New Roman"/>
          <w:b/>
          <w:spacing w:val="-16"/>
        </w:rPr>
        <w:t>ИСПОЛНИТЕЛЬ:</w:t>
      </w:r>
    </w:p>
    <w:p w:rsidR="00F36252" w:rsidRDefault="00493DE7">
      <w:pPr>
        <w:rPr>
          <w:rFonts w:ascii="Times New Roman" w:hAnsi="Times New Roman" w:cs="Times New Roman"/>
          <w:bCs/>
          <w:color w:val="000000"/>
          <w:spacing w:val="1"/>
        </w:rPr>
      </w:pPr>
      <w:r>
        <w:rPr>
          <w:rFonts w:ascii="Times New Roman" w:hAnsi="Times New Roman" w:cs="Times New Roman"/>
          <w:bCs/>
          <w:color w:val="000000"/>
          <w:spacing w:val="1"/>
        </w:rPr>
        <w:t xml:space="preserve">Генеральный директор </w:t>
      </w:r>
    </w:p>
    <w:p w:rsidR="00F36252" w:rsidRDefault="00493DE7">
      <w:pPr>
        <w:rPr>
          <w:rFonts w:ascii="Times New Roman" w:hAnsi="Times New Roman" w:cs="Times New Roman"/>
          <w:b/>
          <w:spacing w:val="-16"/>
        </w:rPr>
      </w:pPr>
      <w:r>
        <w:rPr>
          <w:rFonts w:ascii="Times New Roman" w:hAnsi="Times New Roman" w:cs="Times New Roman"/>
          <w:bCs/>
          <w:color w:val="000000"/>
          <w:spacing w:val="1"/>
        </w:rPr>
        <w:t xml:space="preserve">ООО «Кран-Сервис»                      </w:t>
      </w:r>
      <w:r>
        <w:rPr>
          <w:rFonts w:ascii="Times New Roman" w:hAnsi="Times New Roman" w:cs="Times New Roman"/>
          <w:bCs/>
          <w:color w:val="000000"/>
          <w:spacing w:val="1"/>
        </w:rPr>
        <w:tab/>
      </w:r>
      <w:r>
        <w:rPr>
          <w:rFonts w:ascii="Times New Roman" w:hAnsi="Times New Roman" w:cs="Times New Roman"/>
          <w:bCs/>
          <w:color w:val="000000"/>
          <w:spacing w:val="1"/>
        </w:rPr>
        <w:tab/>
      </w:r>
      <w:r>
        <w:rPr>
          <w:rFonts w:ascii="Times New Roman" w:hAnsi="Times New Roman" w:cs="Times New Roman"/>
          <w:bCs/>
          <w:color w:val="000000"/>
          <w:spacing w:val="1"/>
        </w:rPr>
        <w:tab/>
        <w:t xml:space="preserve">        ____________________/Маруков</w:t>
      </w:r>
      <w:r w:rsidR="00FF7E50">
        <w:rPr>
          <w:rFonts w:ascii="Times New Roman" w:hAnsi="Times New Roman" w:cs="Times New Roman"/>
          <w:bCs/>
          <w:color w:val="000000"/>
          <w:spacing w:val="1"/>
        </w:rPr>
        <w:t xml:space="preserve"> Д. Е.</w:t>
      </w:r>
      <w:r>
        <w:rPr>
          <w:rFonts w:ascii="Times New Roman" w:hAnsi="Times New Roman" w:cs="Times New Roman"/>
          <w:bCs/>
          <w:color w:val="000000"/>
          <w:spacing w:val="1"/>
        </w:rPr>
        <w:t>/</w:t>
      </w:r>
    </w:p>
    <w:p w:rsidR="00F36252" w:rsidRDefault="00F36252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b/>
          <w:spacing w:val="-16"/>
        </w:rPr>
      </w:pPr>
    </w:p>
    <w:p w:rsidR="00F36252" w:rsidRDefault="00493DE7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6"/>
        </w:rPr>
        <w:t>ЗАКАЗЧИК:</w:t>
      </w:r>
    </w:p>
    <w:p w:rsidR="00F36252" w:rsidRDefault="00493DE7">
      <w:pPr>
        <w:shd w:val="clear" w:color="auto" w:fill="FFFFFF"/>
        <w:tabs>
          <w:tab w:val="left" w:pos="418"/>
          <w:tab w:val="left" w:pos="8098"/>
        </w:tabs>
        <w:jc w:val="both"/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</w:p>
    <w:p w:rsidR="00493DE7" w:rsidRDefault="00493DE7">
      <w:r>
        <w:rPr>
          <w:rFonts w:ascii="Times New Roman" w:hAnsi="Times New Roman" w:cs="Times New Roman"/>
          <w:bCs/>
          <w:spacing w:val="1"/>
        </w:rPr>
        <w:t xml:space="preserve">__________________                      </w:t>
      </w:r>
      <w:r>
        <w:rPr>
          <w:rFonts w:ascii="Times New Roman" w:hAnsi="Times New Roman" w:cs="Times New Roman"/>
          <w:bCs/>
          <w:spacing w:val="1"/>
        </w:rPr>
        <w:tab/>
      </w:r>
      <w:r>
        <w:rPr>
          <w:rFonts w:ascii="Times New Roman" w:hAnsi="Times New Roman" w:cs="Times New Roman"/>
          <w:bCs/>
          <w:spacing w:val="1"/>
        </w:rPr>
        <w:tab/>
      </w:r>
      <w:r>
        <w:rPr>
          <w:rFonts w:ascii="Times New Roman" w:hAnsi="Times New Roman" w:cs="Times New Roman"/>
          <w:bCs/>
          <w:spacing w:val="1"/>
        </w:rPr>
        <w:tab/>
      </w:r>
      <w:r>
        <w:rPr>
          <w:rFonts w:ascii="Times New Roman" w:hAnsi="Times New Roman" w:cs="Times New Roman"/>
          <w:bCs/>
          <w:spacing w:val="1"/>
        </w:rPr>
        <w:tab/>
        <w:t>____________________/___________/</w:t>
      </w:r>
    </w:p>
    <w:sectPr w:rsidR="00493DE7" w:rsidSect="00F36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4" w:bottom="567" w:left="1116" w:header="284" w:footer="57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D2" w:rsidRDefault="00C95BD2">
      <w:r>
        <w:separator/>
      </w:r>
    </w:p>
  </w:endnote>
  <w:endnote w:type="continuationSeparator" w:id="0">
    <w:p w:rsidR="00C95BD2" w:rsidRDefault="00C9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52" w:rsidRDefault="00F362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52" w:rsidRDefault="00F36252">
    <w:pPr>
      <w:pStyle w:val="ae"/>
      <w:jc w:val="right"/>
      <w:rPr>
        <w:sz w:val="12"/>
        <w:szCs w:val="12"/>
      </w:rPr>
    </w:pPr>
  </w:p>
  <w:p w:rsidR="00F36252" w:rsidRDefault="00493DE7">
    <w:pPr>
      <w:pStyle w:val="ae"/>
      <w:rPr>
        <w:sz w:val="12"/>
        <w:szCs w:val="12"/>
      </w:rPr>
    </w:pPr>
    <w:r>
      <w:rPr>
        <w:sz w:val="12"/>
        <w:szCs w:val="12"/>
      </w:rPr>
      <w:t xml:space="preserve">От Исполнителя____________________                              </w:t>
    </w:r>
    <w:r>
      <w:rPr>
        <w:sz w:val="12"/>
        <w:szCs w:val="12"/>
      </w:rPr>
      <w:tab/>
      <w:t xml:space="preserve">                                                                                                                           От Заказчика______________________</w:t>
    </w:r>
  </w:p>
  <w:p w:rsidR="00F36252" w:rsidRDefault="00F36252">
    <w:pPr>
      <w:pStyle w:val="ae"/>
      <w:rPr>
        <w:sz w:val="12"/>
        <w:szCs w:val="12"/>
      </w:rPr>
    </w:pPr>
  </w:p>
  <w:p w:rsidR="00F36252" w:rsidRDefault="00F36252">
    <w:pPr>
      <w:pStyle w:val="ae"/>
      <w:rPr>
        <w:sz w:val="12"/>
        <w:szCs w:val="12"/>
      </w:rPr>
    </w:pPr>
  </w:p>
  <w:p w:rsidR="00F36252" w:rsidRDefault="00443A8C">
    <w:pPr>
      <w:pStyle w:val="ae"/>
      <w:jc w:val="right"/>
      <w:rPr>
        <w:rFonts w:ascii="Times New Roman" w:hAnsi="Times New Roman"/>
        <w:sz w:val="18"/>
        <w:szCs w:val="18"/>
        <w:lang w:val="en-US"/>
      </w:rPr>
    </w:pPr>
    <w:r>
      <w:rPr>
        <w:sz w:val="12"/>
        <w:szCs w:val="12"/>
      </w:rPr>
      <w:fldChar w:fldCharType="begin"/>
    </w:r>
    <w:r w:rsidR="00493DE7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FF7E50">
      <w:rPr>
        <w:noProof/>
        <w:sz w:val="12"/>
        <w:szCs w:val="12"/>
      </w:rPr>
      <w:t>5</w:t>
    </w:r>
    <w:r>
      <w:rPr>
        <w:sz w:val="12"/>
        <w:szCs w:val="12"/>
      </w:rPr>
      <w:fldChar w:fldCharType="end"/>
    </w:r>
  </w:p>
  <w:p w:rsidR="00F36252" w:rsidRDefault="00F36252">
    <w:pPr>
      <w:pStyle w:val="ae"/>
      <w:rPr>
        <w:rFonts w:ascii="Times New Roman" w:hAnsi="Times New Roman"/>
        <w:sz w:val="18"/>
        <w:szCs w:val="18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52" w:rsidRDefault="00F362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D2" w:rsidRDefault="00C95BD2">
      <w:r>
        <w:separator/>
      </w:r>
    </w:p>
  </w:footnote>
  <w:footnote w:type="continuationSeparator" w:id="0">
    <w:p w:rsidR="00C95BD2" w:rsidRDefault="00C9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5E" w:rsidRDefault="00D1175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52" w:rsidRDefault="00493DE7">
    <w:pPr>
      <w:pStyle w:val="af"/>
      <w:jc w:val="right"/>
    </w:pPr>
    <w:r>
      <w:rPr>
        <w:sz w:val="12"/>
        <w:szCs w:val="12"/>
      </w:rPr>
      <w:t>Договор №</w:t>
    </w:r>
    <w:r w:rsidR="00D1175E">
      <w:rPr>
        <w:sz w:val="12"/>
        <w:szCs w:val="12"/>
      </w:rPr>
      <w:t xml:space="preserve">  </w:t>
    </w:r>
    <w:r>
      <w:rPr>
        <w:sz w:val="12"/>
        <w:szCs w:val="12"/>
      </w:rPr>
      <w:t>____</w:t>
    </w:r>
    <w:r w:rsidR="00D1175E">
      <w:rPr>
        <w:sz w:val="12"/>
        <w:szCs w:val="12"/>
      </w:rPr>
      <w:t xml:space="preserve">   </w:t>
    </w:r>
    <w:r>
      <w:rPr>
        <w:sz w:val="12"/>
        <w:szCs w:val="12"/>
      </w:rPr>
      <w:t xml:space="preserve"> от ___________ </w:t>
    </w:r>
    <w:r w:rsidR="00D1175E">
      <w:rPr>
        <w:sz w:val="12"/>
        <w:szCs w:val="12"/>
      </w:rPr>
      <w:t xml:space="preserve">_______________________  </w:t>
    </w:r>
    <w:r>
      <w:rPr>
        <w:sz w:val="12"/>
        <w:szCs w:val="12"/>
      </w:rPr>
      <w:t>20</w:t>
    </w:r>
    <w:r w:rsidR="00D1175E">
      <w:rPr>
        <w:sz w:val="12"/>
        <w:szCs w:val="12"/>
      </w:rPr>
      <w:t>____</w:t>
    </w:r>
    <w:r>
      <w:rPr>
        <w:sz w:val="12"/>
        <w:szCs w:val="12"/>
      </w:rPr>
      <w:t>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52" w:rsidRDefault="00F362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Cs/>
        <w:spacing w:val="-14"/>
        <w:sz w:val="20"/>
        <w:szCs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372"/>
      </w:pPr>
      <w:rPr>
        <w:rFonts w:ascii="Times New Roman" w:hAnsi="Times New Roman" w:cs="Times New Roman" w:hint="default"/>
        <w:bCs/>
        <w:color w:val="000000"/>
        <w:spacing w:val="-14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Cs/>
        <w:color w:val="000000"/>
        <w:spacing w:val="-14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Cs/>
        <w:color w:val="000000"/>
        <w:spacing w:val="-14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Cs/>
        <w:color w:val="000000"/>
        <w:spacing w:val="-14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Cs/>
        <w:color w:val="000000"/>
        <w:spacing w:val="-14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Cs/>
        <w:color w:val="000000"/>
        <w:spacing w:val="-14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Cs/>
        <w:color w:val="000000"/>
        <w:spacing w:val="-14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Cs/>
        <w:color w:val="000000"/>
        <w:spacing w:val="-14"/>
        <w:sz w:val="20"/>
        <w:szCs w:val="20"/>
      </w:rPr>
    </w:lvl>
  </w:abstractNum>
  <w:abstractNum w:abstractNumId="2">
    <w:nsid w:val="00000003"/>
    <w:multiLevelType w:val="singleLevel"/>
    <w:tmpl w:val="BB344B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A55B0"/>
    <w:rsid w:val="00417466"/>
    <w:rsid w:val="00443A8C"/>
    <w:rsid w:val="00493DE7"/>
    <w:rsid w:val="006358FD"/>
    <w:rsid w:val="00B95EF2"/>
    <w:rsid w:val="00C95BD2"/>
    <w:rsid w:val="00D1175E"/>
    <w:rsid w:val="00F36252"/>
    <w:rsid w:val="00FA55B0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5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F36252"/>
    <w:pPr>
      <w:keepNext/>
      <w:widowControl/>
      <w:numPr>
        <w:numId w:val="1"/>
      </w:numPr>
      <w:autoSpaceDE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rsid w:val="00F36252"/>
    <w:pPr>
      <w:keepNext/>
      <w:widowControl/>
      <w:numPr>
        <w:ilvl w:val="1"/>
        <w:numId w:val="1"/>
      </w:numPr>
      <w:autoSpaceDE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F36252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6252"/>
    <w:rPr>
      <w:rFonts w:ascii="Times New Roman" w:hAnsi="Times New Roman" w:cs="Times New Roman" w:hint="default"/>
      <w:b w:val="0"/>
    </w:rPr>
  </w:style>
  <w:style w:type="character" w:customStyle="1" w:styleId="WW8Num1z1">
    <w:name w:val="WW8Num1z1"/>
    <w:rsid w:val="00F36252"/>
    <w:rPr>
      <w:rFonts w:ascii="Times New Roman" w:hAnsi="Times New Roman" w:cs="Times New Roman" w:hint="default"/>
      <w:bCs/>
      <w:spacing w:val="-14"/>
      <w:sz w:val="20"/>
      <w:szCs w:val="20"/>
    </w:rPr>
  </w:style>
  <w:style w:type="character" w:customStyle="1" w:styleId="WW8Num1z2">
    <w:name w:val="WW8Num1z2"/>
    <w:rsid w:val="00F36252"/>
  </w:style>
  <w:style w:type="character" w:customStyle="1" w:styleId="WW8Num1z3">
    <w:name w:val="WW8Num1z3"/>
    <w:rsid w:val="00F36252"/>
  </w:style>
  <w:style w:type="character" w:customStyle="1" w:styleId="WW8Num1z4">
    <w:name w:val="WW8Num1z4"/>
    <w:rsid w:val="00F36252"/>
  </w:style>
  <w:style w:type="character" w:customStyle="1" w:styleId="WW8Num1z5">
    <w:name w:val="WW8Num1z5"/>
    <w:rsid w:val="00F36252"/>
  </w:style>
  <w:style w:type="character" w:customStyle="1" w:styleId="WW8Num1z6">
    <w:name w:val="WW8Num1z6"/>
    <w:rsid w:val="00F36252"/>
  </w:style>
  <w:style w:type="character" w:customStyle="1" w:styleId="WW8Num1z7">
    <w:name w:val="WW8Num1z7"/>
    <w:rsid w:val="00F36252"/>
  </w:style>
  <w:style w:type="character" w:customStyle="1" w:styleId="WW8Num1z8">
    <w:name w:val="WW8Num1z8"/>
    <w:rsid w:val="00F36252"/>
  </w:style>
  <w:style w:type="character" w:customStyle="1" w:styleId="WW8Num2z0">
    <w:name w:val="WW8Num2z0"/>
    <w:rsid w:val="00F36252"/>
    <w:rPr>
      <w:rFonts w:ascii="Arial" w:hAnsi="Arial" w:cs="Arial" w:hint="default"/>
      <w:b/>
    </w:rPr>
  </w:style>
  <w:style w:type="character" w:customStyle="1" w:styleId="WW8Num2z1">
    <w:name w:val="WW8Num2z1"/>
    <w:rsid w:val="00F36252"/>
    <w:rPr>
      <w:rFonts w:ascii="Times New Roman" w:hAnsi="Times New Roman" w:cs="Times New Roman" w:hint="default"/>
      <w:bCs/>
      <w:color w:val="000000"/>
      <w:spacing w:val="-14"/>
      <w:sz w:val="20"/>
      <w:szCs w:val="20"/>
    </w:rPr>
  </w:style>
  <w:style w:type="character" w:customStyle="1" w:styleId="WW8Num3z0">
    <w:name w:val="WW8Num3z0"/>
    <w:rsid w:val="00F36252"/>
    <w:rPr>
      <w:rFonts w:ascii="Arial" w:hAnsi="Arial" w:cs="Arial" w:hint="default"/>
      <w:sz w:val="20"/>
      <w:szCs w:val="20"/>
    </w:rPr>
  </w:style>
  <w:style w:type="character" w:customStyle="1" w:styleId="20">
    <w:name w:val="Основной шрифт абзаца2"/>
    <w:rsid w:val="00F36252"/>
  </w:style>
  <w:style w:type="character" w:customStyle="1" w:styleId="WW8Num4z0">
    <w:name w:val="WW8Num4z0"/>
    <w:rsid w:val="00F36252"/>
    <w:rPr>
      <w:rFonts w:ascii="Arial" w:hAnsi="Arial" w:cs="Arial" w:hint="default"/>
    </w:rPr>
  </w:style>
  <w:style w:type="character" w:customStyle="1" w:styleId="WW8Num5z0">
    <w:name w:val="WW8Num5z0"/>
    <w:rsid w:val="00F36252"/>
  </w:style>
  <w:style w:type="character" w:customStyle="1" w:styleId="WW8Num5z1">
    <w:name w:val="WW8Num5z1"/>
    <w:rsid w:val="00F36252"/>
  </w:style>
  <w:style w:type="character" w:customStyle="1" w:styleId="WW8Num5z2">
    <w:name w:val="WW8Num5z2"/>
    <w:rsid w:val="00F36252"/>
  </w:style>
  <w:style w:type="character" w:customStyle="1" w:styleId="WW8Num5z3">
    <w:name w:val="WW8Num5z3"/>
    <w:rsid w:val="00F36252"/>
  </w:style>
  <w:style w:type="character" w:customStyle="1" w:styleId="WW8Num5z4">
    <w:name w:val="WW8Num5z4"/>
    <w:rsid w:val="00F36252"/>
  </w:style>
  <w:style w:type="character" w:customStyle="1" w:styleId="WW8Num5z5">
    <w:name w:val="WW8Num5z5"/>
    <w:rsid w:val="00F36252"/>
  </w:style>
  <w:style w:type="character" w:customStyle="1" w:styleId="WW8Num5z6">
    <w:name w:val="WW8Num5z6"/>
    <w:rsid w:val="00F36252"/>
  </w:style>
  <w:style w:type="character" w:customStyle="1" w:styleId="WW8Num5z7">
    <w:name w:val="WW8Num5z7"/>
    <w:rsid w:val="00F36252"/>
  </w:style>
  <w:style w:type="character" w:customStyle="1" w:styleId="WW8Num5z8">
    <w:name w:val="WW8Num5z8"/>
    <w:rsid w:val="00F36252"/>
  </w:style>
  <w:style w:type="character" w:customStyle="1" w:styleId="WW8Num6z0">
    <w:name w:val="WW8Num6z0"/>
    <w:rsid w:val="00F36252"/>
    <w:rPr>
      <w:rFonts w:hint="default"/>
    </w:rPr>
  </w:style>
  <w:style w:type="character" w:customStyle="1" w:styleId="WW8Num7z0">
    <w:name w:val="WW8Num7z0"/>
    <w:rsid w:val="00F36252"/>
    <w:rPr>
      <w:rFonts w:hint="default"/>
    </w:rPr>
  </w:style>
  <w:style w:type="character" w:customStyle="1" w:styleId="WW8Num8z0">
    <w:name w:val="WW8Num8z0"/>
    <w:rsid w:val="00F36252"/>
    <w:rPr>
      <w:rFonts w:ascii="Symbol" w:hAnsi="Symbol" w:cs="Symbol" w:hint="default"/>
    </w:rPr>
  </w:style>
  <w:style w:type="character" w:customStyle="1" w:styleId="WW8Num8z1">
    <w:name w:val="WW8Num8z1"/>
    <w:rsid w:val="00F36252"/>
    <w:rPr>
      <w:rFonts w:ascii="Courier New" w:hAnsi="Courier New" w:cs="Courier New" w:hint="default"/>
    </w:rPr>
  </w:style>
  <w:style w:type="character" w:customStyle="1" w:styleId="WW8Num8z2">
    <w:name w:val="WW8Num8z2"/>
    <w:rsid w:val="00F36252"/>
    <w:rPr>
      <w:rFonts w:ascii="Wingdings" w:hAnsi="Wingdings" w:cs="Wingdings" w:hint="default"/>
    </w:rPr>
  </w:style>
  <w:style w:type="character" w:customStyle="1" w:styleId="WW8Num9z0">
    <w:name w:val="WW8Num9z0"/>
    <w:rsid w:val="00F36252"/>
    <w:rPr>
      <w:rFonts w:hint="default"/>
    </w:rPr>
  </w:style>
  <w:style w:type="character" w:customStyle="1" w:styleId="WW8Num9z1">
    <w:name w:val="WW8Num9z1"/>
    <w:rsid w:val="00F36252"/>
  </w:style>
  <w:style w:type="character" w:customStyle="1" w:styleId="WW8Num9z2">
    <w:name w:val="WW8Num9z2"/>
    <w:rsid w:val="00F36252"/>
  </w:style>
  <w:style w:type="character" w:customStyle="1" w:styleId="WW8Num9z3">
    <w:name w:val="WW8Num9z3"/>
    <w:rsid w:val="00F36252"/>
  </w:style>
  <w:style w:type="character" w:customStyle="1" w:styleId="WW8Num9z4">
    <w:name w:val="WW8Num9z4"/>
    <w:rsid w:val="00F36252"/>
  </w:style>
  <w:style w:type="character" w:customStyle="1" w:styleId="WW8Num9z5">
    <w:name w:val="WW8Num9z5"/>
    <w:rsid w:val="00F36252"/>
  </w:style>
  <w:style w:type="character" w:customStyle="1" w:styleId="WW8Num9z6">
    <w:name w:val="WW8Num9z6"/>
    <w:rsid w:val="00F36252"/>
  </w:style>
  <w:style w:type="character" w:customStyle="1" w:styleId="WW8Num9z7">
    <w:name w:val="WW8Num9z7"/>
    <w:rsid w:val="00F36252"/>
  </w:style>
  <w:style w:type="character" w:customStyle="1" w:styleId="WW8Num9z8">
    <w:name w:val="WW8Num9z8"/>
    <w:rsid w:val="00F36252"/>
  </w:style>
  <w:style w:type="character" w:customStyle="1" w:styleId="WW8Num10z0">
    <w:name w:val="WW8Num10z0"/>
    <w:rsid w:val="00F36252"/>
    <w:rPr>
      <w:rFonts w:hint="default"/>
    </w:rPr>
  </w:style>
  <w:style w:type="character" w:customStyle="1" w:styleId="WW8Num11z0">
    <w:name w:val="WW8Num11z0"/>
    <w:rsid w:val="00F36252"/>
    <w:rPr>
      <w:rFonts w:hint="default"/>
    </w:rPr>
  </w:style>
  <w:style w:type="character" w:customStyle="1" w:styleId="WW8Num11z1">
    <w:name w:val="WW8Num11z1"/>
    <w:rsid w:val="00F36252"/>
  </w:style>
  <w:style w:type="character" w:customStyle="1" w:styleId="WW8Num11z2">
    <w:name w:val="WW8Num11z2"/>
    <w:rsid w:val="00F36252"/>
  </w:style>
  <w:style w:type="character" w:customStyle="1" w:styleId="WW8Num11z3">
    <w:name w:val="WW8Num11z3"/>
    <w:rsid w:val="00F36252"/>
  </w:style>
  <w:style w:type="character" w:customStyle="1" w:styleId="WW8Num11z4">
    <w:name w:val="WW8Num11z4"/>
    <w:rsid w:val="00F36252"/>
  </w:style>
  <w:style w:type="character" w:customStyle="1" w:styleId="WW8Num11z5">
    <w:name w:val="WW8Num11z5"/>
    <w:rsid w:val="00F36252"/>
  </w:style>
  <w:style w:type="character" w:customStyle="1" w:styleId="WW8Num11z6">
    <w:name w:val="WW8Num11z6"/>
    <w:rsid w:val="00F36252"/>
  </w:style>
  <w:style w:type="character" w:customStyle="1" w:styleId="WW8Num11z7">
    <w:name w:val="WW8Num11z7"/>
    <w:rsid w:val="00F36252"/>
  </w:style>
  <w:style w:type="character" w:customStyle="1" w:styleId="WW8Num11z8">
    <w:name w:val="WW8Num11z8"/>
    <w:rsid w:val="00F36252"/>
  </w:style>
  <w:style w:type="character" w:customStyle="1" w:styleId="WW8Num12z0">
    <w:name w:val="WW8Num12z0"/>
    <w:rsid w:val="00F36252"/>
    <w:rPr>
      <w:rFonts w:ascii="Arial" w:hAnsi="Arial" w:cs="Arial" w:hint="default"/>
    </w:rPr>
  </w:style>
  <w:style w:type="character" w:customStyle="1" w:styleId="WW8Num13z0">
    <w:name w:val="WW8Num13z0"/>
    <w:rsid w:val="00F36252"/>
    <w:rPr>
      <w:rFonts w:hint="default"/>
    </w:rPr>
  </w:style>
  <w:style w:type="character" w:customStyle="1" w:styleId="WW8Num14z0">
    <w:name w:val="WW8Num14z0"/>
    <w:rsid w:val="00F36252"/>
    <w:rPr>
      <w:rFonts w:hint="default"/>
    </w:rPr>
  </w:style>
  <w:style w:type="character" w:customStyle="1" w:styleId="WW8Num15z0">
    <w:name w:val="WW8Num15z0"/>
    <w:rsid w:val="00F36252"/>
    <w:rPr>
      <w:rFonts w:hint="default"/>
    </w:rPr>
  </w:style>
  <w:style w:type="character" w:customStyle="1" w:styleId="WW8Num16z0">
    <w:name w:val="WW8Num16z0"/>
    <w:rsid w:val="00F36252"/>
    <w:rPr>
      <w:rFonts w:ascii="Arial" w:hAnsi="Arial" w:cs="Arial" w:hint="default"/>
    </w:rPr>
  </w:style>
  <w:style w:type="character" w:customStyle="1" w:styleId="WW8Num16z1">
    <w:name w:val="WW8Num16z1"/>
    <w:rsid w:val="00F36252"/>
  </w:style>
  <w:style w:type="character" w:customStyle="1" w:styleId="WW8Num16z2">
    <w:name w:val="WW8Num16z2"/>
    <w:rsid w:val="00F36252"/>
  </w:style>
  <w:style w:type="character" w:customStyle="1" w:styleId="WW8Num16z3">
    <w:name w:val="WW8Num16z3"/>
    <w:rsid w:val="00F36252"/>
  </w:style>
  <w:style w:type="character" w:customStyle="1" w:styleId="WW8Num16z4">
    <w:name w:val="WW8Num16z4"/>
    <w:rsid w:val="00F36252"/>
  </w:style>
  <w:style w:type="character" w:customStyle="1" w:styleId="WW8Num16z5">
    <w:name w:val="WW8Num16z5"/>
    <w:rsid w:val="00F36252"/>
  </w:style>
  <w:style w:type="character" w:customStyle="1" w:styleId="WW8Num16z6">
    <w:name w:val="WW8Num16z6"/>
    <w:rsid w:val="00F36252"/>
  </w:style>
  <w:style w:type="character" w:customStyle="1" w:styleId="WW8Num16z7">
    <w:name w:val="WW8Num16z7"/>
    <w:rsid w:val="00F36252"/>
  </w:style>
  <w:style w:type="character" w:customStyle="1" w:styleId="WW8Num16z8">
    <w:name w:val="WW8Num16z8"/>
    <w:rsid w:val="00F36252"/>
  </w:style>
  <w:style w:type="character" w:customStyle="1" w:styleId="WW8Num17z0">
    <w:name w:val="WW8Num17z0"/>
    <w:rsid w:val="00F36252"/>
    <w:rPr>
      <w:rFonts w:hint="default"/>
    </w:rPr>
  </w:style>
  <w:style w:type="character" w:customStyle="1" w:styleId="WW8Num18z0">
    <w:name w:val="WW8Num18z0"/>
    <w:rsid w:val="00F36252"/>
    <w:rPr>
      <w:rFonts w:ascii="Times New Roman" w:hAnsi="Times New Roman" w:cs="Times New Roman" w:hint="default"/>
      <w:sz w:val="20"/>
      <w:szCs w:val="20"/>
    </w:rPr>
  </w:style>
  <w:style w:type="character" w:customStyle="1" w:styleId="WW8Num18z1">
    <w:name w:val="WW8Num18z1"/>
    <w:rsid w:val="00F36252"/>
  </w:style>
  <w:style w:type="character" w:customStyle="1" w:styleId="WW8Num18z2">
    <w:name w:val="WW8Num18z2"/>
    <w:rsid w:val="00F36252"/>
  </w:style>
  <w:style w:type="character" w:customStyle="1" w:styleId="WW8Num18z3">
    <w:name w:val="WW8Num18z3"/>
    <w:rsid w:val="00F36252"/>
  </w:style>
  <w:style w:type="character" w:customStyle="1" w:styleId="WW8Num18z4">
    <w:name w:val="WW8Num18z4"/>
    <w:rsid w:val="00F36252"/>
  </w:style>
  <w:style w:type="character" w:customStyle="1" w:styleId="WW8Num18z5">
    <w:name w:val="WW8Num18z5"/>
    <w:rsid w:val="00F36252"/>
  </w:style>
  <w:style w:type="character" w:customStyle="1" w:styleId="WW8Num18z6">
    <w:name w:val="WW8Num18z6"/>
    <w:rsid w:val="00F36252"/>
  </w:style>
  <w:style w:type="character" w:customStyle="1" w:styleId="WW8Num18z7">
    <w:name w:val="WW8Num18z7"/>
    <w:rsid w:val="00F36252"/>
  </w:style>
  <w:style w:type="character" w:customStyle="1" w:styleId="WW8Num18z8">
    <w:name w:val="WW8Num18z8"/>
    <w:rsid w:val="00F36252"/>
  </w:style>
  <w:style w:type="character" w:customStyle="1" w:styleId="WW8Num19z0">
    <w:name w:val="WW8Num19z0"/>
    <w:rsid w:val="00F36252"/>
    <w:rPr>
      <w:rFonts w:hint="default"/>
    </w:rPr>
  </w:style>
  <w:style w:type="character" w:customStyle="1" w:styleId="WW8Num20z0">
    <w:name w:val="WW8Num20z0"/>
    <w:rsid w:val="00F36252"/>
    <w:rPr>
      <w:rFonts w:hint="default"/>
    </w:rPr>
  </w:style>
  <w:style w:type="character" w:customStyle="1" w:styleId="WW8Num21z0">
    <w:name w:val="WW8Num21z0"/>
    <w:rsid w:val="00F36252"/>
    <w:rPr>
      <w:rFonts w:hint="default"/>
    </w:rPr>
  </w:style>
  <w:style w:type="character" w:customStyle="1" w:styleId="WW8Num21z1">
    <w:name w:val="WW8Num21z1"/>
    <w:rsid w:val="00F36252"/>
  </w:style>
  <w:style w:type="character" w:customStyle="1" w:styleId="WW8Num21z2">
    <w:name w:val="WW8Num21z2"/>
    <w:rsid w:val="00F36252"/>
  </w:style>
  <w:style w:type="character" w:customStyle="1" w:styleId="WW8Num21z3">
    <w:name w:val="WW8Num21z3"/>
    <w:rsid w:val="00F36252"/>
  </w:style>
  <w:style w:type="character" w:customStyle="1" w:styleId="WW8Num21z4">
    <w:name w:val="WW8Num21z4"/>
    <w:rsid w:val="00F36252"/>
  </w:style>
  <w:style w:type="character" w:customStyle="1" w:styleId="WW8Num21z5">
    <w:name w:val="WW8Num21z5"/>
    <w:rsid w:val="00F36252"/>
  </w:style>
  <w:style w:type="character" w:customStyle="1" w:styleId="WW8Num21z6">
    <w:name w:val="WW8Num21z6"/>
    <w:rsid w:val="00F36252"/>
  </w:style>
  <w:style w:type="character" w:customStyle="1" w:styleId="WW8Num21z7">
    <w:name w:val="WW8Num21z7"/>
    <w:rsid w:val="00F36252"/>
  </w:style>
  <w:style w:type="character" w:customStyle="1" w:styleId="WW8Num21z8">
    <w:name w:val="WW8Num21z8"/>
    <w:rsid w:val="00F36252"/>
  </w:style>
  <w:style w:type="character" w:customStyle="1" w:styleId="WW8Num22z0">
    <w:name w:val="WW8Num22z0"/>
    <w:rsid w:val="00F36252"/>
    <w:rPr>
      <w:rFonts w:ascii="Arial" w:hAnsi="Arial" w:cs="Arial" w:hint="default"/>
      <w:b w:val="0"/>
      <w:i w:val="0"/>
    </w:rPr>
  </w:style>
  <w:style w:type="character" w:customStyle="1" w:styleId="WW8Num23z0">
    <w:name w:val="WW8Num23z0"/>
    <w:rsid w:val="00F36252"/>
    <w:rPr>
      <w:rFonts w:hint="default"/>
    </w:rPr>
  </w:style>
  <w:style w:type="character" w:customStyle="1" w:styleId="WW8Num24z0">
    <w:name w:val="WW8Num24z0"/>
    <w:rsid w:val="00F36252"/>
    <w:rPr>
      <w:rFonts w:hint="default"/>
    </w:rPr>
  </w:style>
  <w:style w:type="character" w:customStyle="1" w:styleId="WW8Num24z1">
    <w:name w:val="WW8Num24z1"/>
    <w:rsid w:val="00F36252"/>
  </w:style>
  <w:style w:type="character" w:customStyle="1" w:styleId="WW8Num24z2">
    <w:name w:val="WW8Num24z2"/>
    <w:rsid w:val="00F36252"/>
  </w:style>
  <w:style w:type="character" w:customStyle="1" w:styleId="WW8Num24z3">
    <w:name w:val="WW8Num24z3"/>
    <w:rsid w:val="00F36252"/>
  </w:style>
  <w:style w:type="character" w:customStyle="1" w:styleId="WW8Num24z4">
    <w:name w:val="WW8Num24z4"/>
    <w:rsid w:val="00F36252"/>
  </w:style>
  <w:style w:type="character" w:customStyle="1" w:styleId="WW8Num24z5">
    <w:name w:val="WW8Num24z5"/>
    <w:rsid w:val="00F36252"/>
  </w:style>
  <w:style w:type="character" w:customStyle="1" w:styleId="WW8Num24z6">
    <w:name w:val="WW8Num24z6"/>
    <w:rsid w:val="00F36252"/>
  </w:style>
  <w:style w:type="character" w:customStyle="1" w:styleId="WW8Num24z7">
    <w:name w:val="WW8Num24z7"/>
    <w:rsid w:val="00F36252"/>
  </w:style>
  <w:style w:type="character" w:customStyle="1" w:styleId="WW8Num24z8">
    <w:name w:val="WW8Num24z8"/>
    <w:rsid w:val="00F36252"/>
  </w:style>
  <w:style w:type="character" w:customStyle="1" w:styleId="WW8Num25z0">
    <w:name w:val="WW8Num25z0"/>
    <w:rsid w:val="00F36252"/>
    <w:rPr>
      <w:rFonts w:ascii="Arial" w:hAnsi="Arial" w:cs="Arial" w:hint="default"/>
    </w:rPr>
  </w:style>
  <w:style w:type="character" w:customStyle="1" w:styleId="WW8Num25z1">
    <w:name w:val="WW8Num25z1"/>
    <w:rsid w:val="00F36252"/>
  </w:style>
  <w:style w:type="character" w:customStyle="1" w:styleId="WW8Num25z2">
    <w:name w:val="WW8Num25z2"/>
    <w:rsid w:val="00F36252"/>
  </w:style>
  <w:style w:type="character" w:customStyle="1" w:styleId="WW8Num25z3">
    <w:name w:val="WW8Num25z3"/>
    <w:rsid w:val="00F36252"/>
  </w:style>
  <w:style w:type="character" w:customStyle="1" w:styleId="WW8Num25z4">
    <w:name w:val="WW8Num25z4"/>
    <w:rsid w:val="00F36252"/>
  </w:style>
  <w:style w:type="character" w:customStyle="1" w:styleId="WW8Num25z5">
    <w:name w:val="WW8Num25z5"/>
    <w:rsid w:val="00F36252"/>
  </w:style>
  <w:style w:type="character" w:customStyle="1" w:styleId="WW8Num25z6">
    <w:name w:val="WW8Num25z6"/>
    <w:rsid w:val="00F36252"/>
  </w:style>
  <w:style w:type="character" w:customStyle="1" w:styleId="WW8Num25z7">
    <w:name w:val="WW8Num25z7"/>
    <w:rsid w:val="00F36252"/>
  </w:style>
  <w:style w:type="character" w:customStyle="1" w:styleId="WW8Num25z8">
    <w:name w:val="WW8Num25z8"/>
    <w:rsid w:val="00F36252"/>
  </w:style>
  <w:style w:type="character" w:customStyle="1" w:styleId="WW8Num26z0">
    <w:name w:val="WW8Num26z0"/>
    <w:rsid w:val="00F36252"/>
    <w:rPr>
      <w:rFonts w:ascii="Arial" w:hAnsi="Arial" w:cs="Arial" w:hint="default"/>
    </w:rPr>
  </w:style>
  <w:style w:type="character" w:customStyle="1" w:styleId="WW8Num27z0">
    <w:name w:val="WW8Num27z0"/>
    <w:rsid w:val="00F36252"/>
    <w:rPr>
      <w:rFonts w:hint="default"/>
    </w:rPr>
  </w:style>
  <w:style w:type="character" w:customStyle="1" w:styleId="WW8Num28z0">
    <w:name w:val="WW8Num28z0"/>
    <w:rsid w:val="00F36252"/>
    <w:rPr>
      <w:rFonts w:ascii="Arial" w:hAnsi="Arial" w:cs="Arial" w:hint="default"/>
    </w:rPr>
  </w:style>
  <w:style w:type="character" w:customStyle="1" w:styleId="WW8Num29z0">
    <w:name w:val="WW8Num29z0"/>
    <w:rsid w:val="00F36252"/>
    <w:rPr>
      <w:rFonts w:hint="default"/>
    </w:rPr>
  </w:style>
  <w:style w:type="character" w:customStyle="1" w:styleId="WW8Num29z1">
    <w:name w:val="WW8Num29z1"/>
    <w:rsid w:val="00F36252"/>
  </w:style>
  <w:style w:type="character" w:customStyle="1" w:styleId="WW8Num29z2">
    <w:name w:val="WW8Num29z2"/>
    <w:rsid w:val="00F36252"/>
  </w:style>
  <w:style w:type="character" w:customStyle="1" w:styleId="WW8Num29z3">
    <w:name w:val="WW8Num29z3"/>
    <w:rsid w:val="00F36252"/>
  </w:style>
  <w:style w:type="character" w:customStyle="1" w:styleId="WW8Num29z4">
    <w:name w:val="WW8Num29z4"/>
    <w:rsid w:val="00F36252"/>
  </w:style>
  <w:style w:type="character" w:customStyle="1" w:styleId="WW8Num29z5">
    <w:name w:val="WW8Num29z5"/>
    <w:rsid w:val="00F36252"/>
  </w:style>
  <w:style w:type="character" w:customStyle="1" w:styleId="WW8Num29z6">
    <w:name w:val="WW8Num29z6"/>
    <w:rsid w:val="00F36252"/>
  </w:style>
  <w:style w:type="character" w:customStyle="1" w:styleId="WW8Num29z7">
    <w:name w:val="WW8Num29z7"/>
    <w:rsid w:val="00F36252"/>
  </w:style>
  <w:style w:type="character" w:customStyle="1" w:styleId="WW8Num29z8">
    <w:name w:val="WW8Num29z8"/>
    <w:rsid w:val="00F36252"/>
  </w:style>
  <w:style w:type="character" w:customStyle="1" w:styleId="WW8Num30z0">
    <w:name w:val="WW8Num30z0"/>
    <w:rsid w:val="00F36252"/>
    <w:rPr>
      <w:rFonts w:hint="default"/>
    </w:rPr>
  </w:style>
  <w:style w:type="character" w:customStyle="1" w:styleId="WW8Num31z0">
    <w:name w:val="WW8Num31z0"/>
    <w:rsid w:val="00F36252"/>
    <w:rPr>
      <w:rFonts w:hint="default"/>
    </w:rPr>
  </w:style>
  <w:style w:type="character" w:customStyle="1" w:styleId="10">
    <w:name w:val="Основной шрифт абзаца1"/>
    <w:rsid w:val="00F36252"/>
  </w:style>
  <w:style w:type="character" w:styleId="a3">
    <w:name w:val="Hyperlink"/>
    <w:rsid w:val="00F36252"/>
    <w:rPr>
      <w:color w:val="0000FF"/>
      <w:u w:val="single"/>
    </w:rPr>
  </w:style>
  <w:style w:type="character" w:customStyle="1" w:styleId="a4">
    <w:name w:val="Текст выноски Знак"/>
    <w:rsid w:val="00F3625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36252"/>
    <w:rPr>
      <w:b/>
      <w:bCs/>
    </w:rPr>
  </w:style>
  <w:style w:type="character" w:customStyle="1" w:styleId="11">
    <w:name w:val="Знак примечания1"/>
    <w:rsid w:val="00F36252"/>
    <w:rPr>
      <w:sz w:val="16"/>
      <w:szCs w:val="16"/>
    </w:rPr>
  </w:style>
  <w:style w:type="character" w:styleId="a6">
    <w:name w:val="page number"/>
    <w:basedOn w:val="10"/>
    <w:rsid w:val="00F36252"/>
  </w:style>
  <w:style w:type="character" w:customStyle="1" w:styleId="a7">
    <w:name w:val="Нижний колонтитул Знак"/>
    <w:rsid w:val="00F36252"/>
    <w:rPr>
      <w:rFonts w:ascii="Arial" w:hAnsi="Arial" w:cs="Arial"/>
    </w:rPr>
  </w:style>
  <w:style w:type="character" w:customStyle="1" w:styleId="a8">
    <w:name w:val="Верхний колонтитул Знак"/>
    <w:rsid w:val="00F36252"/>
    <w:rPr>
      <w:rFonts w:ascii="Arial" w:hAnsi="Arial" w:cs="Arial"/>
    </w:rPr>
  </w:style>
  <w:style w:type="paragraph" w:customStyle="1" w:styleId="a9">
    <w:name w:val="Заголовок"/>
    <w:basedOn w:val="a"/>
    <w:next w:val="aa"/>
    <w:rsid w:val="00F3625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rsid w:val="00F36252"/>
    <w:pPr>
      <w:widowControl/>
      <w:autoSpaceDE/>
      <w:spacing w:after="120"/>
    </w:pPr>
    <w:rPr>
      <w:rFonts w:ascii="Times New Roman" w:hAnsi="Times New Roman" w:cs="Times New Roman"/>
      <w:sz w:val="22"/>
    </w:rPr>
  </w:style>
  <w:style w:type="paragraph" w:styleId="ab">
    <w:name w:val="List"/>
    <w:basedOn w:val="aa"/>
    <w:rsid w:val="00F36252"/>
    <w:rPr>
      <w:rFonts w:cs="Mangal"/>
    </w:rPr>
  </w:style>
  <w:style w:type="paragraph" w:customStyle="1" w:styleId="21">
    <w:name w:val="Название2"/>
    <w:basedOn w:val="a"/>
    <w:rsid w:val="00F362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36252"/>
    <w:pPr>
      <w:suppressLineNumbers/>
    </w:pPr>
  </w:style>
  <w:style w:type="paragraph" w:customStyle="1" w:styleId="12">
    <w:name w:val="Название1"/>
    <w:basedOn w:val="a"/>
    <w:rsid w:val="00F362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36252"/>
    <w:pPr>
      <w:suppressLineNumbers/>
    </w:pPr>
    <w:rPr>
      <w:rFonts w:cs="Mangal"/>
    </w:rPr>
  </w:style>
  <w:style w:type="paragraph" w:customStyle="1" w:styleId="ConsNormal">
    <w:name w:val="ConsNormal"/>
    <w:rsid w:val="00F36252"/>
    <w:pPr>
      <w:widowControl w:val="0"/>
      <w:suppressAutoHyphens/>
      <w:autoSpaceDE w:val="0"/>
      <w:ind w:firstLine="720"/>
    </w:pPr>
    <w:rPr>
      <w:sz w:val="22"/>
      <w:szCs w:val="22"/>
      <w:lang w:eastAsia="ar-SA"/>
    </w:rPr>
  </w:style>
  <w:style w:type="paragraph" w:customStyle="1" w:styleId="ConsPlusTitle">
    <w:name w:val="ConsPlusTitle"/>
    <w:rsid w:val="00F36252"/>
    <w:pPr>
      <w:suppressAutoHyphens/>
      <w:autoSpaceDE w:val="0"/>
    </w:pPr>
    <w:rPr>
      <w:b/>
      <w:bCs/>
      <w:sz w:val="24"/>
      <w:szCs w:val="24"/>
      <w:lang w:eastAsia="ar-SA"/>
    </w:rPr>
  </w:style>
  <w:style w:type="paragraph" w:styleId="ac">
    <w:name w:val="Balloon Text"/>
    <w:basedOn w:val="a"/>
    <w:rsid w:val="00F36252"/>
    <w:rPr>
      <w:rFonts w:ascii="Tahoma" w:hAnsi="Tahoma" w:cs="Times New Roman"/>
      <w:sz w:val="16"/>
      <w:szCs w:val="16"/>
    </w:rPr>
  </w:style>
  <w:style w:type="paragraph" w:styleId="ad">
    <w:name w:val="Normal (Web)"/>
    <w:basedOn w:val="a"/>
    <w:rsid w:val="00F36252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Текст примечания1"/>
    <w:basedOn w:val="a"/>
    <w:rsid w:val="00F36252"/>
    <w:pPr>
      <w:widowControl/>
      <w:autoSpaceDE/>
    </w:pPr>
    <w:rPr>
      <w:rFonts w:ascii="Times New Roman" w:hAnsi="Times New Roman" w:cs="Times New Roman"/>
    </w:rPr>
  </w:style>
  <w:style w:type="paragraph" w:styleId="ae">
    <w:name w:val="footer"/>
    <w:basedOn w:val="a"/>
    <w:rsid w:val="00F36252"/>
    <w:pPr>
      <w:tabs>
        <w:tab w:val="center" w:pos="4677"/>
        <w:tab w:val="right" w:pos="9355"/>
      </w:tabs>
    </w:pPr>
    <w:rPr>
      <w:rFonts w:cs="Times New Roman"/>
    </w:rPr>
  </w:style>
  <w:style w:type="paragraph" w:styleId="af">
    <w:name w:val="header"/>
    <w:basedOn w:val="a"/>
    <w:rsid w:val="00F36252"/>
    <w:pPr>
      <w:tabs>
        <w:tab w:val="center" w:pos="4677"/>
        <w:tab w:val="right" w:pos="9355"/>
      </w:tabs>
    </w:pPr>
    <w:rPr>
      <w:rFonts w:cs="Times New Roman"/>
    </w:rPr>
  </w:style>
  <w:style w:type="paragraph" w:styleId="af0">
    <w:name w:val="List Paragraph"/>
    <w:basedOn w:val="a"/>
    <w:qFormat/>
    <w:rsid w:val="00F36252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F36252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ne-service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/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Vadik</dc:creator>
  <cp:lastModifiedBy>Admin</cp:lastModifiedBy>
  <cp:revision>5</cp:revision>
  <cp:lastPrinted>2010-03-04T09:14:00Z</cp:lastPrinted>
  <dcterms:created xsi:type="dcterms:W3CDTF">2016-10-04T08:23:00Z</dcterms:created>
  <dcterms:modified xsi:type="dcterms:W3CDTF">2019-02-26T07:24:00Z</dcterms:modified>
</cp:coreProperties>
</file>